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  <w:bookmarkStart w:id="0" w:name="_GoBack"/>
      <w:bookmarkEnd w:id="0"/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令和２年４月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630"/>
        <w:gridCol w:w="1470"/>
        <w:gridCol w:w="5250"/>
        <w:gridCol w:w="1050"/>
      </w:tblGrid>
      <w:tr>
        <w:trPr>
          <w:trHeight w:val="706" w:hRule="atLeast"/>
        </w:trPr>
        <w:tc>
          <w:tcPr>
            <w:tcW w:w="1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ind w:left="0" w:leftChars="0" w:hanging="700" w:hangingChars="35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受託業務経費内訳書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63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提案書鑑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品質保証への取組、苦情処理体制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環境への配慮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指定様式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機能要件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0"/>
        </w:rPr>
        <w:t>　　※提案書の提出部数は</w:t>
      </w:r>
      <w:r>
        <w:rPr>
          <w:rFonts w:hint="eastAsia" w:ascii="ＭＳ 明朝" w:hAnsi="ＭＳ 明朝" w:eastAsia="ＭＳ 明朝"/>
          <w:color w:val="auto"/>
          <w:sz w:val="20"/>
        </w:rPr>
        <w:t>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１１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部（正本１部、副本１０部）</w:t>
      </w:r>
      <w:r>
        <w:rPr>
          <w:rFonts w:hint="eastAsia" w:ascii="ＭＳ 明朝" w:hAnsi="ＭＳ 明朝" w:eastAsia="ＭＳ 明朝"/>
          <w:sz w:val="20"/>
        </w:rPr>
        <w:t>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5</Words>
  <Characters>550</Characters>
  <Application>JUST Note</Application>
  <Lines>600</Lines>
  <Paragraphs>84</Paragraphs>
  <Company>箕面市役所</Company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2020-03-04T04:58:00Z</dcterms:created>
  <dcterms:modified xsi:type="dcterms:W3CDTF">2020-04-04T10:51:19Z</dcterms:modified>
  <cp:revision>2</cp:revision>
</cp:coreProperties>
</file>