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5"/>
        <w:jc w:val="both"/>
        <w:rPr>
          <w:rFonts w:hint="eastAsia"/>
          <w:color w:val="auto"/>
          <w:sz w:val="24"/>
        </w:rPr>
      </w:pPr>
      <w:bookmarkStart w:id="0" w:name="_Ref23616148"/>
      <w:bookmarkStart w:id="1" w:name="_GoBack"/>
      <w:bookmarkEnd w:id="1"/>
      <w:r>
        <w:rPr>
          <w:rFonts w:hint="eastAsia"/>
          <w:color w:val="auto"/>
          <w:sz w:val="24"/>
        </w:rPr>
        <w:t>（資料５）</w:t>
      </w:r>
    </w:p>
    <w:p>
      <w:pPr>
        <w:pStyle w:val="15"/>
        <w:rPr>
          <w:rFonts w:hint="eastAsia"/>
          <w:color w:val="auto"/>
          <w:sz w:val="24"/>
        </w:rPr>
      </w:pPr>
    </w:p>
    <w:p>
      <w:pPr>
        <w:pStyle w:val="15"/>
        <w:rPr>
          <w:rFonts w:hint="eastAsia"/>
          <w:color w:val="auto"/>
          <w:sz w:val="24"/>
          <w:highlight w:val="none"/>
        </w:rPr>
      </w:pPr>
      <w:r>
        <w:rPr>
          <w:rFonts w:hint="eastAsia"/>
          <w:color w:val="auto"/>
          <w:sz w:val="24"/>
        </w:rPr>
        <w:t>箕面市教育委員会事務局学校教育部放課後支援課</w:t>
      </w:r>
    </w:p>
    <w:p>
      <w:pPr>
        <w:pStyle w:val="15"/>
        <w:rPr>
          <w:rFonts w:hint="eastAsia"/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Ｅﾒｰﾙｱﾄﾞﾚｽ　</w:t>
      </w:r>
      <w:r>
        <w:rPr>
          <w:rFonts w:hint="eastAsia"/>
          <w:color w:val="auto"/>
          <w:sz w:val="24"/>
          <w:highlight w:val="none"/>
        </w:rPr>
        <w:t>houkago</w:t>
      </w:r>
      <w:r>
        <w:rPr>
          <w:rFonts w:hint="default"/>
          <w:color w:val="auto"/>
          <w:sz w:val="24"/>
          <w:highlight w:val="none"/>
        </w:rPr>
        <w:t>@maple.city.minoh.lg.jp</w:t>
      </w:r>
    </w:p>
    <w:p>
      <w:pPr>
        <w:pStyle w:val="15"/>
        <w:rPr>
          <w:rFonts w:hint="eastAsia"/>
          <w:color w:val="auto"/>
          <w:sz w:val="24"/>
          <w:highlight w:val="none"/>
        </w:rPr>
      </w:pPr>
    </w:p>
    <w:p>
      <w:pPr>
        <w:pStyle w:val="0"/>
        <w:jc w:val="right"/>
        <w:rPr>
          <w:rFonts w:hint="eastAsia"/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令和８年　　月　　日</w:t>
      </w:r>
    </w:p>
    <w:p>
      <w:pPr>
        <w:pStyle w:val="0"/>
        <w:jc w:val="center"/>
        <w:rPr>
          <w:rFonts w:hint="eastAsia"/>
          <w:b w:val="1"/>
          <w:color w:val="auto"/>
          <w:sz w:val="32"/>
          <w:highlight w:val="none"/>
        </w:rPr>
      </w:pPr>
    </w:p>
    <w:p>
      <w:pPr>
        <w:pStyle w:val="0"/>
        <w:jc w:val="center"/>
        <w:rPr>
          <w:rFonts w:hint="eastAsia"/>
          <w:b w:val="1"/>
          <w:color w:val="auto"/>
          <w:sz w:val="32"/>
          <w:highlight w:val="none"/>
        </w:rPr>
      </w:pPr>
      <w:bookmarkStart w:id="2" w:name="OLE_LINK1"/>
      <w:bookmarkEnd w:id="2"/>
      <w:r>
        <w:rPr>
          <w:rFonts w:hint="eastAsia"/>
          <w:b w:val="1"/>
          <w:color w:val="auto"/>
          <w:sz w:val="32"/>
          <w:highlight w:val="none"/>
        </w:rPr>
        <w:t>（件名</w:t>
      </w:r>
      <w:r>
        <w:rPr>
          <w:rFonts w:hint="eastAsia"/>
          <w:b w:val="1"/>
          <w:color w:val="auto"/>
          <w:sz w:val="32"/>
        </w:rPr>
        <w:t xml:space="preserve"> </w:t>
      </w:r>
      <w:r>
        <w:rPr>
          <w:rFonts w:hint="eastAsia"/>
          <w:b w:val="1"/>
          <w:color w:val="auto"/>
          <w:sz w:val="32"/>
        </w:rPr>
        <w:t>箕面市習い事・塾代等助成事業業務委託</w:t>
      </w:r>
      <w:r>
        <w:rPr>
          <w:rFonts w:hint="eastAsia"/>
          <w:b w:val="1"/>
          <w:color w:val="auto"/>
          <w:sz w:val="32"/>
          <w:highlight w:val="none"/>
        </w:rPr>
        <w:t>）</w:t>
      </w:r>
    </w:p>
    <w:p>
      <w:pPr>
        <w:pStyle w:val="0"/>
        <w:jc w:val="center"/>
        <w:rPr>
          <w:rFonts w:hint="eastAsia"/>
          <w:b w:val="1"/>
          <w:color w:val="auto"/>
          <w:sz w:val="32"/>
          <w:highlight w:val="none"/>
        </w:rPr>
      </w:pPr>
    </w:p>
    <w:p>
      <w:pPr>
        <w:pStyle w:val="0"/>
        <w:jc w:val="center"/>
        <w:rPr>
          <w:rFonts w:hint="eastAsia"/>
          <w:b w:val="1"/>
          <w:color w:val="auto"/>
          <w:sz w:val="32"/>
          <w:highlight w:val="none"/>
        </w:rPr>
      </w:pPr>
      <w:r>
        <w:rPr>
          <w:rFonts w:hint="eastAsia"/>
          <w:b w:val="1"/>
          <w:color w:val="auto"/>
          <w:sz w:val="32"/>
          <w:highlight w:val="none"/>
        </w:rPr>
        <w:t>入　札　参　加　表　明　書</w:t>
      </w:r>
    </w:p>
    <w:p>
      <w:pPr>
        <w:pStyle w:val="15"/>
        <w:rPr>
          <w:rFonts w:hint="eastAsia"/>
          <w:color w:val="auto"/>
          <w:highlight w:val="none"/>
        </w:rPr>
      </w:pPr>
    </w:p>
    <w:p>
      <w:pPr>
        <w:pStyle w:val="15"/>
        <w:rPr>
          <w:rFonts w:hint="eastAsia"/>
          <w:color w:val="auto"/>
          <w:highlight w:val="none"/>
        </w:rPr>
      </w:pPr>
    </w:p>
    <w:p>
      <w:pPr>
        <w:pStyle w:val="0"/>
        <w:jc w:val="center"/>
        <w:rPr>
          <w:rFonts w:hint="eastAsia"/>
          <w:color w:val="auto"/>
          <w:sz w:val="28"/>
          <w:highlight w:val="none"/>
        </w:rPr>
      </w:pPr>
    </w:p>
    <w:p>
      <w:pPr>
        <w:pStyle w:val="0"/>
        <w:jc w:val="center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</w:rPr>
        <w:t>令和８年１１月６日付けで公告のあった箕面市習い事・塾代等助成事業業務委託に</w:t>
      </w:r>
    </w:p>
    <w:p>
      <w:pPr>
        <w:pStyle w:val="0"/>
        <w:jc w:val="center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</w:rPr>
        <w:t>係る一般競争入札（総合評価落札方式・入札後資格確認型）への参加を表明します。</w:t>
      </w:r>
    </w:p>
    <w:p>
      <w:pPr>
        <w:pStyle w:val="15"/>
        <w:rPr>
          <w:rFonts w:hint="eastAsia"/>
          <w:color w:val="auto"/>
          <w:sz w:val="22"/>
        </w:rPr>
      </w:pPr>
    </w:p>
    <w:tbl>
      <w:tblPr>
        <w:tblStyle w:val="11"/>
        <w:tblW w:w="7751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2632"/>
        <w:gridCol w:w="5119"/>
      </w:tblGrid>
      <w:tr>
        <w:trPr>
          <w:trHeight w:val="525" w:hRule="atLeast"/>
        </w:trPr>
        <w:tc>
          <w:tcPr>
            <w:tcW w:w="263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会社名</w:t>
            </w:r>
          </w:p>
        </w:tc>
        <w:tc>
          <w:tcPr>
            <w:tcW w:w="511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525" w:hRule="atLeast"/>
        </w:trPr>
        <w:tc>
          <w:tcPr>
            <w:tcW w:w="263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所在地</w:t>
            </w:r>
          </w:p>
        </w:tc>
        <w:tc>
          <w:tcPr>
            <w:tcW w:w="511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525" w:hRule="atLeast"/>
        </w:trPr>
        <w:tc>
          <w:tcPr>
            <w:tcW w:w="263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代表者</w:t>
            </w:r>
            <w:r>
              <w:rPr>
                <w:rFonts w:hint="eastAsia"/>
                <w:color w:val="auto"/>
                <w:sz w:val="24"/>
              </w:rPr>
              <w:t xml:space="preserve"> </w:t>
            </w:r>
            <w:r>
              <w:rPr>
                <w:rFonts w:hint="eastAsia"/>
                <w:color w:val="auto"/>
                <w:sz w:val="24"/>
              </w:rPr>
              <w:t>職・氏名</w:t>
            </w:r>
          </w:p>
        </w:tc>
        <w:tc>
          <w:tcPr>
            <w:tcW w:w="511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525" w:hRule="atLeast"/>
        </w:trPr>
        <w:tc>
          <w:tcPr>
            <w:tcW w:w="263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担当者</w:t>
            </w:r>
            <w:r>
              <w:rPr>
                <w:rFonts w:hint="eastAsia"/>
                <w:color w:val="auto"/>
                <w:sz w:val="24"/>
              </w:rPr>
              <w:t xml:space="preserve"> </w:t>
            </w:r>
            <w:r>
              <w:rPr>
                <w:rFonts w:hint="eastAsia"/>
                <w:color w:val="auto"/>
                <w:sz w:val="24"/>
              </w:rPr>
              <w:t>部署名</w:t>
            </w:r>
          </w:p>
        </w:tc>
        <w:tc>
          <w:tcPr>
            <w:tcW w:w="511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536" w:hRule="atLeast"/>
        </w:trPr>
        <w:tc>
          <w:tcPr>
            <w:tcW w:w="263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担当者</w:t>
            </w:r>
            <w:r>
              <w:rPr>
                <w:rFonts w:hint="eastAsia"/>
                <w:color w:val="auto"/>
                <w:sz w:val="24"/>
              </w:rPr>
              <w:t xml:space="preserve"> </w:t>
            </w:r>
            <w:r>
              <w:rPr>
                <w:rFonts w:hint="eastAsia"/>
                <w:color w:val="auto"/>
                <w:sz w:val="24"/>
              </w:rPr>
              <w:t>職・氏名</w:t>
            </w:r>
          </w:p>
        </w:tc>
        <w:tc>
          <w:tcPr>
            <w:tcW w:w="511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1137" w:hRule="atLeast"/>
        </w:trPr>
        <w:tc>
          <w:tcPr>
            <w:tcW w:w="263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both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担当者</w:t>
            </w:r>
            <w:r>
              <w:rPr>
                <w:rFonts w:hint="eastAsia"/>
                <w:color w:val="auto"/>
                <w:sz w:val="24"/>
              </w:rPr>
              <w:t xml:space="preserve"> </w:t>
            </w:r>
            <w:r>
              <w:rPr>
                <w:rFonts w:hint="eastAsia"/>
                <w:color w:val="auto"/>
                <w:sz w:val="24"/>
              </w:rPr>
              <w:t>連絡先</w:t>
            </w:r>
          </w:p>
          <w:p>
            <w:pPr>
              <w:pStyle w:val="0"/>
              <w:widowControl w:val="0"/>
              <w:ind w:left="819" w:leftChars="390" w:firstLine="12" w:firstLineChars="5"/>
              <w:jc w:val="both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電話番号</w:t>
            </w:r>
          </w:p>
          <w:p>
            <w:pPr>
              <w:pStyle w:val="0"/>
              <w:widowControl w:val="0"/>
              <w:ind w:left="819" w:leftChars="390" w:firstLine="12" w:firstLineChars="5"/>
              <w:jc w:val="both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E</w:t>
            </w:r>
            <w:r>
              <w:rPr>
                <w:rFonts w:hint="eastAsia"/>
                <w:color w:val="auto"/>
                <w:sz w:val="24"/>
              </w:rPr>
              <w:t>ﾒｰﾙｱﾄﾞﾚｽ</w:t>
            </w:r>
          </w:p>
        </w:tc>
        <w:tc>
          <w:tcPr>
            <w:tcW w:w="511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</w:p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</w:p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</w:p>
        </w:tc>
      </w:tr>
    </w:tbl>
    <w:p>
      <w:pPr>
        <w:pStyle w:val="15"/>
        <w:rPr>
          <w:rFonts w:hint="eastAsia"/>
          <w:color w:val="auto"/>
        </w:rPr>
      </w:pPr>
    </w:p>
    <w:p>
      <w:pPr>
        <w:pStyle w:val="15"/>
        <w:rPr>
          <w:rFonts w:hint="eastAsia"/>
          <w:color w:val="auto"/>
        </w:rPr>
      </w:pPr>
    </w:p>
    <w:p>
      <w:pPr>
        <w:pStyle w:val="0"/>
        <w:rPr>
          <w:rFonts w:hint="eastAsia"/>
          <w:color w:val="auto"/>
        </w:rPr>
      </w:pPr>
    </w:p>
    <w:p>
      <w:pPr>
        <w:pStyle w:val="0"/>
        <w:numPr>
          <w:numId w:val="0"/>
        </w:numPr>
        <w:ind w:leftChars="0" w:firstLineChars="0"/>
        <w:jc w:val="both"/>
        <w:rPr>
          <w:rFonts w:hint="eastAsia"/>
          <w:color w:val="auto"/>
          <w:sz w:val="24"/>
        </w:rPr>
      </w:pPr>
    </w:p>
    <w:p>
      <w:pPr>
        <w:pStyle w:val="0"/>
        <w:numPr>
          <w:numId w:val="0"/>
        </w:numPr>
        <w:ind w:leftChars="0" w:firstLineChars="0"/>
        <w:jc w:val="both"/>
        <w:rPr>
          <w:rFonts w:hint="eastAsia"/>
          <w:color w:val="auto"/>
          <w:sz w:val="24"/>
        </w:rPr>
      </w:pPr>
    </w:p>
    <w:p>
      <w:pPr>
        <w:pStyle w:val="0"/>
        <w:rPr>
          <w:rFonts w:hint="eastAsia"/>
          <w:color w:val="auto"/>
          <w:sz w:val="24"/>
        </w:rPr>
      </w:pPr>
    </w:p>
    <w:p>
      <w:pPr>
        <w:pStyle w:val="15"/>
        <w:jc w:val="center"/>
        <w:rPr>
          <w:rFonts w:hint="eastAsia"/>
          <w:color w:val="auto"/>
          <w:sz w:val="24"/>
        </w:rPr>
      </w:pPr>
    </w:p>
    <w:p>
      <w:pPr>
        <w:pStyle w:val="0"/>
        <w:jc w:val="center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</w:rPr>
        <w:t>申込期限：　</w:t>
      </w:r>
      <w:r>
        <w:rPr>
          <w:rFonts w:hint="eastAsia"/>
          <w:color w:val="auto"/>
          <w:sz w:val="24"/>
          <w:highlight w:val="none"/>
        </w:rPr>
        <w:t>令和８年１２月４日（金）</w:t>
      </w:r>
      <w:r>
        <w:rPr>
          <w:rFonts w:hint="eastAsia"/>
          <w:color w:val="auto"/>
          <w:sz w:val="24"/>
        </w:rPr>
        <w:t>正午まで</w:t>
      </w:r>
      <w:bookmarkEnd w:id="0"/>
      <w:r>
        <w:rPr>
          <w:rFonts w:hint="eastAsia"/>
          <w:color w:val="auto"/>
          <w:sz w:val="24"/>
        </w:rPr>
        <w:t>（必着）</w:t>
      </w:r>
    </w:p>
    <w:sectPr>
      <w:headerReference r:id="rId5" w:type="default"/>
      <w:pgSz w:w="11907" w:h="16840"/>
      <w:pgMar w:top="1701" w:right="1134" w:bottom="1134" w:left="1134" w:header="601" w:footer="601" w:gutter="0"/>
      <w:pgNumType w:start="1"/>
      <w:cols w:space="720"/>
      <w:titlePg w:val="1"/>
      <w:textDirection w:val="lrTb"/>
      <w:docGrid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tbl>
    <w:tblPr>
      <w:tblStyle w:val="11"/>
      <w:tblW w:w="2693" w:type="dxa"/>
      <w:jc w:val="right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bottom w:w="0" w:type="dxa"/>
      </w:tblCellMar>
      <w:tblLook w:firstRow="0" w:lastRow="0" w:firstColumn="0" w:lastColumn="0" w:noHBand="1" w:noVBand="1" w:val="0600"/>
    </w:tblPr>
    <w:tblGrid>
      <w:gridCol w:w="2693"/>
    </w:tblGrid>
    <w:tr>
      <w:trPr/>
      <w:tc>
        <w:tcPr>
          <w:tcW w:w="2693" w:type="dxa"/>
          <w:tc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tl2br w:val="none" w:color="auto" w:sz="0" w:space="0"/>
            <w:tr2bl w:val="none" w:color="auto" w:sz="0" w:space="0"/>
          </w:tcBorders>
          <w:vAlign w:val="top"/>
        </w:tcPr>
        <w:p>
          <w:pPr>
            <w:pStyle w:val="0"/>
            <w:rPr>
              <w:rFonts w:hint="eastAsia" w:eastAsia="ＭＳ ゴシック"/>
            </w:rPr>
          </w:pPr>
          <w:r>
            <w:rPr>
              <w:rFonts w:hint="eastAsia" w:eastAsia="ＭＳ ゴシック"/>
            </w:rPr>
            <w:t>番号</w:t>
          </w:r>
        </w:p>
      </w:tc>
    </w:tr>
  </w:tbl>
  <w:p>
    <w:pPr>
      <w:pStyle w:val="0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isplayHorizontalDrawingGridEvery w:val="0"/>
  <w:displayVerticalDrawingGridEvery w:val="2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rPr>
      <w:rFonts w:ascii="ＭＳ 明朝" w:hAnsi="ＭＳ 明朝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様式"/>
    <w:basedOn w:val="0"/>
    <w:next w:val="15"/>
    <w:link w:val="0"/>
    <w:uiPriority w:val="0"/>
    <w:pPr>
      <w:widowControl w:val="0"/>
      <w:snapToGrid w:val="0"/>
      <w:outlineLvl w:val="1"/>
    </w:pPr>
    <w:rPr>
      <w:kern w:val="2"/>
    </w:rPr>
  </w:style>
  <w:style w:type="paragraph" w:styleId="16">
    <w:name w:val="Balloon Text"/>
    <w:basedOn w:val="0"/>
    <w:next w:val="16"/>
    <w:link w:val="0"/>
    <w:uiPriority w:val="0"/>
    <w:semiHidden/>
    <w:rPr>
      <w:rFonts w:ascii="Arial" w:hAnsi="Arial" w:eastAsia="ＭＳ ゴシック"/>
      <w:sz w:val="18"/>
    </w:rPr>
  </w:style>
  <w:style w:type="paragraph" w:styleId="17">
    <w:name w:val="Date"/>
    <w:basedOn w:val="0"/>
    <w:next w:val="0"/>
    <w:link w:val="0"/>
    <w:uiPriority w:val="0"/>
  </w:style>
  <w:style w:type="character" w:styleId="18">
    <w:name w:val="footnote reference"/>
    <w:basedOn w:val="10"/>
    <w:next w:val="18"/>
    <w:link w:val="0"/>
    <w:uiPriority w:val="0"/>
    <w:semiHidden/>
    <w:rPr>
      <w:vertAlign w:val="superscript"/>
    </w:rPr>
  </w:style>
  <w:style w:type="character" w:styleId="19">
    <w:name w:val="endnote reference"/>
    <w:basedOn w:val="10"/>
    <w:next w:val="19"/>
    <w:link w:val="0"/>
    <w:uiPriority w:val="0"/>
    <w:semiHidden/>
    <w:rPr>
      <w:vertAlign w:val="superscript"/>
    </w:rPr>
  </w:style>
  <w:style w:type="table" w:styleId="20">
    <w:name w:val="Table Grid"/>
    <w:basedOn w:val="11"/>
    <w:next w:val="20"/>
    <w:link w:val="0"/>
    <w:uiPriority w:val="0"/>
    <w:pPr>
      <w:widowControl w:val="0"/>
      <w:jc w:val="both"/>
    </w:pPr>
    <w:rPr>
      <w:sz w:val="24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1520</TotalTime>
  <Pages>1</Pages>
  <Words>7</Words>
  <Characters>248</Characters>
  <Application>JUST Note</Application>
  <Lines>41</Lines>
  <Paragraphs>18</Paragraphs>
  <CharactersWithSpaces>265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安井　倫生(手動)</cp:lastModifiedBy>
  <cp:lastPrinted>2026-08-31T10:00:06Z</cp:lastPrinted>
  <dcterms:created xsi:type="dcterms:W3CDTF">2016-10-31T02:39:00Z</dcterms:created>
  <dcterms:modified xsi:type="dcterms:W3CDTF">2026-11-05T00:51:55Z</dcterms:modified>
  <cp:revision>59</cp:revision>
</cp:coreProperties>
</file>