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HGP創英角ｺﾞｼｯｸUB" w:hAnsi="HGP創英角ｺﾞｼｯｸUB" w:eastAsia="HGP創英角ｺﾞｼｯｸUB"/>
          <w:color w:val="auto"/>
          <w:sz w:val="24"/>
        </w:rPr>
      </w:pPr>
      <w:r>
        <w:rPr>
          <w:rFonts w:hint="eastAsia" w:ascii="HGP創英角ｺﾞｼｯｸUB" w:hAnsi="HGP創英角ｺﾞｼｯｸUB" w:eastAsia="HGP創英角ｺﾞｼｯｸUB"/>
          <w:color w:val="auto"/>
          <w:sz w:val="24"/>
        </w:rPr>
        <w:t>（様式１１）</w:t>
      </w:r>
    </w:p>
    <w:p>
      <w:pPr>
        <w:pStyle w:val="0"/>
        <w:jc w:val="right"/>
        <w:rPr>
          <w:rFonts w:hint="eastAsia" w:ascii="HGP創英角ｺﾞｼｯｸUB" w:hAnsi="HGP創英角ｺﾞｼｯｸUB" w:eastAsia="HGP創英角ｺﾞｼｯｸUB"/>
          <w:color w:val="auto"/>
          <w:sz w:val="24"/>
        </w:rPr>
      </w:pPr>
    </w:p>
    <w:p>
      <w:pPr>
        <w:pStyle w:val="0"/>
        <w:jc w:val="center"/>
        <w:rPr>
          <w:rFonts w:hint="eastAsia" w:ascii="HGP創英角ｺﾞｼｯｸUB" w:hAnsi="HGP創英角ｺﾞｼｯｸUB" w:eastAsia="HGP創英角ｺﾞｼｯｸUB"/>
          <w:b w:val="0"/>
          <w:sz w:val="32"/>
        </w:rPr>
      </w:pPr>
      <w:r>
        <w:rPr>
          <w:rFonts w:hint="eastAsia" w:ascii="HGP創英角ｺﾞｼｯｸUB" w:hAnsi="HGP創英角ｺﾞｼｯｸUB" w:eastAsia="HGP創英角ｺﾞｼｯｸUB"/>
          <w:b w:val="0"/>
          <w:sz w:val="32"/>
        </w:rPr>
        <w:t>【提案書】法人の同種業務の実績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0" w:rightFromText="0" w:topFromText="0" w:bottomFromText="0" w:vertAnchor="text" w:horzAnchor="margin" w:tblpX="239" w:tblpY="15"/>
        <w:tblOverlap w:val="never"/>
        <w:tblW w:w="12914" w:type="dxa"/>
        <w:tblLayout w:type="fixed"/>
        <w:tblLook w:firstRow="1" w:lastRow="0" w:firstColumn="1" w:lastColumn="0" w:noHBand="0" w:noVBand="1" w:val="04A0"/>
      </w:tblPr>
      <w:tblGrid>
        <w:gridCol w:w="627"/>
        <w:gridCol w:w="5197"/>
        <w:gridCol w:w="1480"/>
        <w:gridCol w:w="2109"/>
        <w:gridCol w:w="3501"/>
      </w:tblGrid>
      <w:tr>
        <w:trPr>
          <w:trHeight w:val="360" w:hRule="atLeast"/>
        </w:trPr>
        <w:tc>
          <w:tcPr>
            <w:tcW w:w="630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5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z w:val="24"/>
              </w:rPr>
              <w:t>同種業務の実績</w:t>
            </w:r>
          </w:p>
        </w:tc>
      </w:tr>
      <w:tr>
        <w:trPr>
          <w:trHeight w:val="365" w:hRule="atLeast"/>
        </w:trPr>
        <w:tc>
          <w:tcPr>
            <w:tcW w:w="63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2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z w:val="24"/>
              </w:rPr>
              <w:t>病院名</w:t>
            </w:r>
          </w:p>
        </w:tc>
        <w:tc>
          <w:tcPr>
            <w:tcW w:w="148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z w:val="24"/>
              </w:rPr>
              <w:t>総病床数</w:t>
            </w:r>
          </w:p>
        </w:tc>
        <w:tc>
          <w:tcPr>
            <w:tcW w:w="212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349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z w:val="24"/>
              </w:rPr>
              <w:t>指定管理者として運営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z w:val="24"/>
              </w:rPr>
              <w:t>（該当する場合は○）</w:t>
            </w:r>
          </w:p>
        </w:tc>
      </w:tr>
      <w:tr>
        <w:trPr>
          <w:trHeight w:val="320" w:hRule="atLeast"/>
        </w:trPr>
        <w:tc>
          <w:tcPr>
            <w:tcW w:w="63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2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z w:val="24"/>
              </w:rPr>
              <w:t>うち</w:t>
            </w:r>
          </w:p>
          <w:p>
            <w:pPr>
              <w:pStyle w:val="0"/>
              <w:jc w:val="center"/>
              <w:rPr>
                <w:rFonts w:hint="eastAsia"/>
                <w:b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z w:val="24"/>
              </w:rPr>
              <w:t>急性期病床数</w:t>
            </w:r>
          </w:p>
        </w:tc>
        <w:tc>
          <w:tcPr>
            <w:tcW w:w="349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91" w:hRule="atLeast"/>
        </w:trPr>
        <w:tc>
          <w:tcPr>
            <w:tcW w:w="63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5228" w:type="dxa"/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88" w:type="dxa"/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4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91" w:hRule="atLeast"/>
        </w:trPr>
        <w:tc>
          <w:tcPr>
            <w:tcW w:w="63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5228" w:type="dxa"/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88" w:type="dxa"/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4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91" w:hRule="atLeast"/>
        </w:trPr>
        <w:tc>
          <w:tcPr>
            <w:tcW w:w="63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5228" w:type="dxa"/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88" w:type="dxa"/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4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91" w:hRule="atLeast"/>
        </w:trPr>
        <w:tc>
          <w:tcPr>
            <w:tcW w:w="63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5228" w:type="dxa"/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88" w:type="dxa"/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4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91" w:hRule="atLeast"/>
        </w:trPr>
        <w:tc>
          <w:tcPr>
            <w:tcW w:w="63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5228" w:type="dxa"/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88" w:type="dxa"/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4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※「同種業務」とは、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二次救急告示病院を運営していることを指す。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※指定管理者として運営している場合は、それを客観的に証明できる書類（協定書等）を添付すること。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※行が足りない場合は、追加して差支えない。</w:t>
      </w:r>
    </w:p>
    <w:sectPr>
      <w:pgSz w:w="16838" w:h="11906" w:orient="landscape"/>
      <w:pgMar w:top="1701" w:right="1985" w:bottom="845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142</TotalTime>
  <Pages>1</Pages>
  <Words>0</Words>
  <Characters>141</Characters>
  <Application>JUST Note</Application>
  <Lines>18</Lines>
  <Paragraphs>13</Paragraphs>
  <Company>箕面市役所</Company>
  <CharactersWithSpaces>175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長島　美帆(手動)</cp:lastModifiedBy>
  <dcterms:created xsi:type="dcterms:W3CDTF">2020-03-04T05:54:00Z</dcterms:created>
  <dcterms:modified xsi:type="dcterms:W3CDTF">2023-04-11T10:43:12Z</dcterms:modified>
  <cp:revision>5</cp:revision>
</cp:coreProperties>
</file>