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【提案書】事業者の同種・類似業務の実績（過去</w:t>
      </w:r>
      <w:r>
        <w:rPr>
          <w:rFonts w:hint="eastAsia" w:ascii="ＭＳ 明朝" w:hAnsi="ＭＳ 明朝" w:eastAsia="ＭＳ 明朝"/>
          <w:b w:val="1"/>
          <w:sz w:val="32"/>
        </w:rPr>
        <w:t>5</w:t>
      </w:r>
      <w:r>
        <w:rPr>
          <w:rFonts w:hint="eastAsia" w:ascii="ＭＳ 明朝" w:hAnsi="ＭＳ 明朝" w:eastAsia="ＭＳ 明朝"/>
          <w:b w:val="1"/>
          <w:sz w:val="32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0" w:rightFromText="0" w:topFromText="0" w:bottomFromText="0" w:vertAnchor="text" w:horzAnchor="margin" w:tblpX="239" w:tblpY="15"/>
        <w:tblOverlap w:val="never"/>
        <w:tblW w:w="0" w:type="auto"/>
        <w:tblLayout w:type="fixed"/>
        <w:tblLook w:firstRow="1" w:lastRow="0" w:firstColumn="1" w:lastColumn="0" w:noHBand="0" w:noVBand="1" w:val="04A0"/>
      </w:tblPr>
      <w:tblGrid>
        <w:gridCol w:w="630"/>
        <w:gridCol w:w="2520"/>
        <w:gridCol w:w="2730"/>
        <w:gridCol w:w="3150"/>
        <w:gridCol w:w="3840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240" w:type="dxa"/>
            <w:gridSpan w:val="4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同種・類似業務の実績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273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発注者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3840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252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73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840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Chars="0" w:hanging="209" w:hangingChars="87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※同種・類似業務での受託実績（受注内容及び受注金額）を評価する。評価対象は令和元年度～令和５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年度中の受託実績とする。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※「同種業務」とは、自治体の電子カルテシステムの導入業務とする。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※「同規模業務」とは、人口</w:t>
      </w:r>
      <w:r>
        <w:rPr>
          <w:rFonts w:hint="eastAsia" w:ascii="ＭＳ 明朝" w:hAnsi="ＭＳ 明朝" w:eastAsia="ＭＳ 明朝"/>
          <w:sz w:val="24"/>
          <w:u w:val="none" w:color="auto"/>
        </w:rPr>
        <w:t>10</w:t>
      </w:r>
      <w:r>
        <w:rPr>
          <w:rFonts w:hint="eastAsia" w:ascii="ＭＳ 明朝" w:hAnsi="ＭＳ 明朝" w:eastAsia="ＭＳ 明朝"/>
          <w:sz w:val="24"/>
          <w:u w:val="none" w:color="auto"/>
        </w:rPr>
        <w:t>万人以上の地方公共団体とする。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※「類似業務」とは、民間の電子カルテシステム導入業務とする。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</w:p>
    <w:sectPr>
      <w:pgSz w:w="16838" w:h="11906" w:orient="landscape"/>
      <w:pgMar w:top="1701" w:right="1985" w:bottom="84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102</TotalTime>
  <Pages>1</Pages>
  <Words>3</Words>
  <Characters>245</Characters>
  <Application>JUST Note</Application>
  <Lines>80</Lines>
  <Paragraphs>23</Paragraphs>
  <Company>箕面市役所</Company>
  <CharactersWithSpaces>279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2024-05-24T11:48:11Z</dcterms:modified>
  <cp:revision>0</cp:revision>
</cp:coreProperties>
</file>