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-213995</wp:posOffset>
                </wp:positionH>
                <wp:positionV relativeFrom="paragraph">
                  <wp:posOffset>5080</wp:posOffset>
                </wp:positionV>
                <wp:extent cx="1638300" cy="2952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38300"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rPr>
                              <w:t>様式第１号（第５条関係）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pt;mso-position-vertical-relative:text;mso-position-horizontal-relative:text;position:absolute;height:23.25pt;mso-wrap-distance-top:0pt;width:129pt;mso-wrap-distance-left:5.65pt;margin-left:-16.850000000000001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rPr>
                        <w:t>様式第１号（第５条関係）</w:t>
                      </w: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相談受付・申込書</w:t>
      </w:r>
    </w:p>
    <w:tbl>
      <w:tblPr>
        <w:tblStyle w:val="18"/>
        <w:tblW w:w="0" w:type="auto"/>
        <w:tblInd w:w="0" w:type="dxa"/>
        <w:tblLayout w:type="fixed"/>
        <w:tblLook w:firstRow="1" w:lastRow="0" w:firstColumn="1" w:lastColumn="0" w:noHBand="0" w:noVBand="1" w:val="04A0"/>
      </w:tblPr>
      <w:tblGrid>
        <w:gridCol w:w="1675"/>
        <w:gridCol w:w="902"/>
        <w:gridCol w:w="2295"/>
        <w:gridCol w:w="1213"/>
        <w:gridCol w:w="3659"/>
      </w:tblGrid>
      <w:tr>
        <w:trPr>
          <w:trHeight w:val="360" w:hRule="atLeast"/>
        </w:trPr>
        <w:tc>
          <w:tcPr>
            <w:tcW w:w="9744" w:type="dxa"/>
            <w:gridSpan w:val="5"/>
            <w:tcBorders>
              <w:top w:val="nil"/>
              <w:left w:val="nil"/>
              <w:bottom w:val="single" w:color="auto" w:sz="12" w:space="0"/>
              <w:right w:val="nil"/>
              <w:tl2br w:val="none" w:color="auto" w:sz="0" w:space="0"/>
              <w:tr2bl w:val="none" w:color="auto" w:sz="0" w:space="0"/>
            </w:tcBorders>
            <w:vAlign w:val="top"/>
          </w:tcPr>
          <w:p>
            <w:pPr>
              <w:pStyle w:val="0"/>
              <w:jc w:val="left"/>
              <w:rPr>
                <w:rFonts w:hint="eastAsia" w:ascii="ＭＳ ゴシック" w:hAnsi="ＭＳ ゴシック" w:eastAsia="ＭＳ ゴシック"/>
              </w:rPr>
            </w:pPr>
            <w:r>
              <w:rPr>
                <w:rFonts w:hint="eastAsia" w:ascii="ＭＳ ゴシック" w:hAnsi="ＭＳ ゴシック" w:eastAsia="ＭＳ ゴシック"/>
              </w:rPr>
              <w:t>■基本情報</w:t>
            </w:r>
          </w:p>
        </w:tc>
      </w:tr>
      <w:tr>
        <w:trPr>
          <w:trHeight w:val="360" w:hRule="atLeast"/>
        </w:trPr>
        <w:tc>
          <w:tcPr>
            <w:tcW w:w="1675"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ふりがな</w:t>
            </w:r>
          </w:p>
        </w:tc>
        <w:tc>
          <w:tcPr>
            <w:tcW w:w="3197"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1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性別</w:t>
            </w:r>
          </w:p>
        </w:tc>
        <w:tc>
          <w:tcPr>
            <w:tcW w:w="365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男性　□　女性　□（　　　）</w:t>
            </w:r>
          </w:p>
        </w:tc>
      </w:tr>
      <w:tr>
        <w:trPr/>
        <w:tc>
          <w:tcPr>
            <w:tcW w:w="1675"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氏名</w:t>
            </w:r>
          </w:p>
        </w:tc>
        <w:tc>
          <w:tcPr>
            <w:tcW w:w="3197" w:type="dxa"/>
            <w:gridSpan w:val="2"/>
            <w:vMerge w:val="continue"/>
            <w:vAlign w:val="top"/>
          </w:tcPr>
          <w:p>
            <w:pPr>
              <w:pStyle w:val="0"/>
              <w:rPr>
                <w:rFonts w:hint="eastAsia"/>
              </w:rPr>
            </w:pPr>
          </w:p>
        </w:tc>
        <w:tc>
          <w:tcPr>
            <w:tcW w:w="1213" w:type="dxa"/>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生年月日</w:t>
            </w:r>
          </w:p>
        </w:tc>
        <w:tc>
          <w:tcPr>
            <w:tcW w:w="36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年　　月　　日（　　歳）</w:t>
            </w:r>
          </w:p>
        </w:tc>
      </w:tr>
      <w:tr>
        <w:trPr>
          <w:trHeight w:val="690" w:hRule="atLeast"/>
        </w:trPr>
        <w:tc>
          <w:tcPr>
            <w:tcW w:w="167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住所</w:t>
            </w:r>
          </w:p>
        </w:tc>
        <w:tc>
          <w:tcPr>
            <w:tcW w:w="8069"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　　</w:t>
            </w:r>
          </w:p>
        </w:tc>
      </w:tr>
      <w:tr>
        <w:trPr/>
        <w:tc>
          <w:tcPr>
            <w:tcW w:w="167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電話</w:t>
            </w:r>
          </w:p>
        </w:tc>
        <w:tc>
          <w:tcPr>
            <w:tcW w:w="902" w:type="dxa"/>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自宅</w:t>
            </w:r>
          </w:p>
        </w:tc>
        <w:tc>
          <w:tcPr>
            <w:tcW w:w="2295"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1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携帯</w:t>
            </w:r>
          </w:p>
        </w:tc>
        <w:tc>
          <w:tcPr>
            <w:tcW w:w="36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60" w:hRule="atLeast"/>
        </w:trPr>
        <w:tc>
          <w:tcPr>
            <w:tcW w:w="16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来所者</w:t>
            </w:r>
            <w:r>
              <w:rPr>
                <w:rFonts w:hint="eastAsia" w:ascii="ＭＳ ゴシック" w:hAnsi="ＭＳ ゴシック" w:eastAsia="ＭＳ ゴシック"/>
              </w:rPr>
              <w:t>(</w:t>
            </w:r>
            <w:r>
              <w:rPr>
                <w:rFonts w:hint="eastAsia" w:ascii="ＭＳ ゴシック" w:hAnsi="ＭＳ ゴシック" w:eastAsia="ＭＳ ゴシック"/>
              </w:rPr>
              <w:t>ご本人以外の場合）</w:t>
            </w:r>
          </w:p>
        </w:tc>
        <w:tc>
          <w:tcPr>
            <w:tcW w:w="902" w:type="dxa"/>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氏名</w:t>
            </w:r>
          </w:p>
        </w:tc>
        <w:tc>
          <w:tcPr>
            <w:tcW w:w="229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1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ご本人との関係</w:t>
            </w:r>
          </w:p>
        </w:tc>
        <w:tc>
          <w:tcPr>
            <w:tcW w:w="36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家族　（続柄　　　　）</w:t>
            </w:r>
          </w:p>
          <w:p>
            <w:pPr>
              <w:pStyle w:val="0"/>
              <w:rPr>
                <w:rFonts w:hint="eastAsia" w:ascii="ＭＳ ゴシック" w:hAnsi="ＭＳ ゴシック" w:eastAsia="ＭＳ ゴシック"/>
              </w:rPr>
            </w:pPr>
            <w:r>
              <w:rPr>
                <w:rFonts w:hint="eastAsia" w:ascii="ＭＳ ゴシック" w:hAnsi="ＭＳ ゴシック" w:eastAsia="ＭＳ ゴシック"/>
              </w:rPr>
              <w:t>□　その他（　　　　　　　）</w:t>
            </w:r>
          </w:p>
        </w:tc>
      </w:tr>
      <w:tr>
        <w:trPr/>
        <w:tc>
          <w:tcPr>
            <w:tcW w:w="1675" w:type="dxa"/>
            <w:vMerge w:val="continue"/>
            <w:shd w:val="clear" w:color="auto" w:themeFill="background1" w:themeFillTint="FF" w:themeFillShade="D9"/>
            <w:vAlign w:val="top"/>
          </w:tcPr>
          <w:p>
            <w:pPr>
              <w:pStyle w:val="0"/>
              <w:rPr>
                <w:rFonts w:hint="eastAsia"/>
              </w:rPr>
            </w:pPr>
          </w:p>
        </w:tc>
        <w:tc>
          <w:tcPr>
            <w:tcW w:w="90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電話</w:t>
            </w:r>
          </w:p>
        </w:tc>
        <w:tc>
          <w:tcPr>
            <w:tcW w:w="22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13" w:type="dxa"/>
            <w:vMerge w:val="continue"/>
            <w:shd w:val="clear" w:color="auto" w:themeFill="background1" w:themeFillTint="FF" w:themeFillShade="D9"/>
            <w:vAlign w:val="top"/>
          </w:tcPr>
          <w:p>
            <w:pPr>
              <w:pStyle w:val="0"/>
              <w:rPr>
                <w:rFonts w:hint="eastAsia"/>
              </w:rPr>
            </w:pPr>
          </w:p>
        </w:tc>
        <w:tc>
          <w:tcPr>
            <w:tcW w:w="3659" w:type="dxa"/>
            <w:vMerge w:val="continue"/>
            <w:vAlign w:val="top"/>
          </w:tcPr>
          <w:p>
            <w:pPr>
              <w:pStyle w:val="0"/>
              <w:rPr>
                <w:rFonts w:hint="eastAsia"/>
              </w:rPr>
            </w:pPr>
          </w:p>
        </w:tc>
      </w:tr>
    </w:tbl>
    <w:p>
      <w:pPr>
        <w:pStyle w:val="0"/>
        <w:jc w:val="center"/>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■相談内容</w:t>
      </w:r>
    </w:p>
    <w:tbl>
      <w:tblPr>
        <w:tblStyle w:val="18"/>
        <w:tblW w:w="0" w:type="auto"/>
        <w:tblInd w:w="0" w:type="dxa"/>
        <w:tblLayout w:type="fixed"/>
        <w:tblLook w:firstRow="1" w:lastRow="0" w:firstColumn="1" w:lastColumn="0" w:noHBand="0" w:noVBand="1" w:val="04A0"/>
      </w:tblPr>
      <w:tblGrid>
        <w:gridCol w:w="625"/>
        <w:gridCol w:w="2623"/>
        <w:gridCol w:w="527"/>
        <w:gridCol w:w="2721"/>
        <w:gridCol w:w="639"/>
        <w:gridCol w:w="2609"/>
      </w:tblGrid>
      <w:tr>
        <w:trPr/>
        <w:tc>
          <w:tcPr>
            <w:tcW w:w="974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ご相談されたい内容に○をつけてください。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複数ある場合は、全てに○をし、一番のお困りごとに◎をつけてください。</w:t>
            </w:r>
          </w:p>
        </w:tc>
      </w:tr>
      <w:tr>
        <w:trPr/>
        <w:tc>
          <w:tcPr>
            <w:tcW w:w="625" w:type="dxa"/>
            <w:vAlign w:val="top"/>
          </w:tcPr>
          <w:p>
            <w:pPr>
              <w:pStyle w:val="0"/>
              <w:rPr>
                <w:rFonts w:hint="eastAsia" w:ascii="ＭＳ ゴシック" w:hAnsi="ＭＳ ゴシック" w:eastAsia="ＭＳ ゴシック"/>
              </w:rPr>
            </w:pPr>
          </w:p>
        </w:tc>
        <w:tc>
          <w:tcPr>
            <w:tcW w:w="262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収入・生活費</w:t>
            </w:r>
          </w:p>
        </w:tc>
        <w:tc>
          <w:tcPr>
            <w:tcW w:w="527" w:type="dxa"/>
            <w:vAlign w:val="top"/>
          </w:tcPr>
          <w:p>
            <w:pPr>
              <w:pStyle w:val="0"/>
              <w:rPr>
                <w:rFonts w:hint="eastAsia" w:ascii="ＭＳ ゴシック" w:hAnsi="ＭＳ ゴシック" w:eastAsia="ＭＳ ゴシック"/>
              </w:rPr>
            </w:pPr>
          </w:p>
        </w:tc>
        <w:tc>
          <w:tcPr>
            <w:tcW w:w="2721"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家賃・ローンの支払い</w:t>
            </w:r>
          </w:p>
        </w:tc>
        <w:tc>
          <w:tcPr>
            <w:tcW w:w="639" w:type="dxa"/>
            <w:vAlign w:val="top"/>
          </w:tcPr>
          <w:p>
            <w:pPr>
              <w:pStyle w:val="0"/>
              <w:rPr>
                <w:rFonts w:hint="eastAsia" w:ascii="ＭＳ ゴシック" w:hAnsi="ＭＳ ゴシック" w:eastAsia="ＭＳ ゴシック"/>
              </w:rPr>
            </w:pPr>
          </w:p>
        </w:tc>
        <w:tc>
          <w:tcPr>
            <w:tcW w:w="260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税金や公共料金の支払い</w:t>
            </w:r>
          </w:p>
        </w:tc>
      </w:tr>
      <w:tr>
        <w:trPr/>
        <w:tc>
          <w:tcPr>
            <w:tcW w:w="625" w:type="dxa"/>
            <w:vAlign w:val="top"/>
          </w:tcPr>
          <w:p>
            <w:pPr>
              <w:pStyle w:val="0"/>
              <w:rPr>
                <w:rFonts w:hint="eastAsia" w:ascii="ＭＳ ゴシック" w:hAnsi="ＭＳ ゴシック" w:eastAsia="ＭＳ ゴシック"/>
              </w:rPr>
            </w:pPr>
          </w:p>
        </w:tc>
        <w:tc>
          <w:tcPr>
            <w:tcW w:w="262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債務</w:t>
            </w:r>
          </w:p>
        </w:tc>
        <w:tc>
          <w:tcPr>
            <w:tcW w:w="527" w:type="dxa"/>
            <w:vAlign w:val="top"/>
          </w:tcPr>
          <w:p>
            <w:pPr>
              <w:pStyle w:val="0"/>
              <w:rPr>
                <w:rFonts w:hint="eastAsia" w:ascii="ＭＳ ゴシック" w:hAnsi="ＭＳ ゴシック" w:eastAsia="ＭＳ ゴシック"/>
              </w:rPr>
            </w:pPr>
          </w:p>
        </w:tc>
        <w:tc>
          <w:tcPr>
            <w:tcW w:w="2721"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資金の貸付</w:t>
            </w:r>
          </w:p>
        </w:tc>
        <w:tc>
          <w:tcPr>
            <w:tcW w:w="639" w:type="dxa"/>
            <w:vAlign w:val="top"/>
          </w:tcPr>
          <w:p>
            <w:pPr>
              <w:pStyle w:val="0"/>
              <w:rPr>
                <w:rFonts w:hint="eastAsia" w:ascii="ＭＳ ゴシック" w:hAnsi="ＭＳ ゴシック" w:eastAsia="ＭＳ ゴシック"/>
              </w:rPr>
            </w:pPr>
          </w:p>
        </w:tc>
        <w:tc>
          <w:tcPr>
            <w:tcW w:w="260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家計全般</w:t>
            </w:r>
          </w:p>
        </w:tc>
      </w:tr>
      <w:tr>
        <w:trPr/>
        <w:tc>
          <w:tcPr>
            <w:tcW w:w="625" w:type="dxa"/>
            <w:vAlign w:val="top"/>
          </w:tcPr>
          <w:p>
            <w:pPr>
              <w:pStyle w:val="0"/>
              <w:rPr>
                <w:rFonts w:hint="eastAsia" w:ascii="ＭＳ ゴシック" w:hAnsi="ＭＳ ゴシック" w:eastAsia="ＭＳ ゴシック"/>
              </w:rPr>
            </w:pPr>
          </w:p>
        </w:tc>
        <w:tc>
          <w:tcPr>
            <w:tcW w:w="262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食べるものがない</w:t>
            </w:r>
          </w:p>
        </w:tc>
        <w:tc>
          <w:tcPr>
            <w:tcW w:w="527" w:type="dxa"/>
            <w:vAlign w:val="top"/>
          </w:tcPr>
          <w:p>
            <w:pPr>
              <w:pStyle w:val="0"/>
              <w:rPr>
                <w:rFonts w:hint="eastAsia" w:ascii="ＭＳ ゴシック" w:hAnsi="ＭＳ ゴシック" w:eastAsia="ＭＳ ゴシック"/>
              </w:rPr>
            </w:pPr>
          </w:p>
        </w:tc>
        <w:tc>
          <w:tcPr>
            <w:tcW w:w="2721"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住まい</w:t>
            </w:r>
          </w:p>
        </w:tc>
        <w:tc>
          <w:tcPr>
            <w:tcW w:w="639" w:type="dxa"/>
            <w:vAlign w:val="top"/>
          </w:tcPr>
          <w:p>
            <w:pPr>
              <w:pStyle w:val="0"/>
              <w:rPr>
                <w:rFonts w:hint="eastAsia" w:ascii="ＭＳ ゴシック" w:hAnsi="ＭＳ ゴシック" w:eastAsia="ＭＳ ゴシック"/>
              </w:rPr>
            </w:pPr>
          </w:p>
        </w:tc>
        <w:tc>
          <w:tcPr>
            <w:tcW w:w="260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仕事探し、職探し</w:t>
            </w:r>
          </w:p>
        </w:tc>
      </w:tr>
      <w:tr>
        <w:trPr/>
        <w:tc>
          <w:tcPr>
            <w:tcW w:w="625" w:type="dxa"/>
            <w:vAlign w:val="top"/>
          </w:tcPr>
          <w:p>
            <w:pPr>
              <w:pStyle w:val="0"/>
              <w:rPr>
                <w:rFonts w:hint="eastAsia" w:ascii="ＭＳ ゴシック" w:hAnsi="ＭＳ ゴシック" w:eastAsia="ＭＳ ゴシック"/>
              </w:rPr>
            </w:pPr>
          </w:p>
        </w:tc>
        <w:tc>
          <w:tcPr>
            <w:tcW w:w="262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仕事上の不安やトラブル</w:t>
            </w:r>
          </w:p>
        </w:tc>
        <w:tc>
          <w:tcPr>
            <w:tcW w:w="527" w:type="dxa"/>
            <w:vAlign w:val="top"/>
          </w:tcPr>
          <w:p>
            <w:pPr>
              <w:pStyle w:val="0"/>
              <w:rPr>
                <w:rFonts w:hint="eastAsia" w:ascii="ＭＳ ゴシック" w:hAnsi="ＭＳ ゴシック" w:eastAsia="ＭＳ ゴシック"/>
              </w:rPr>
            </w:pPr>
          </w:p>
        </w:tc>
        <w:tc>
          <w:tcPr>
            <w:tcW w:w="2721"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こころの問題</w:t>
            </w:r>
          </w:p>
        </w:tc>
        <w:tc>
          <w:tcPr>
            <w:tcW w:w="639" w:type="dxa"/>
            <w:vAlign w:val="top"/>
          </w:tcPr>
          <w:p>
            <w:pPr>
              <w:pStyle w:val="0"/>
              <w:rPr>
                <w:rFonts w:hint="eastAsia" w:ascii="ＭＳ ゴシック" w:hAnsi="ＭＳ ゴシック" w:eastAsia="ＭＳ ゴシック"/>
              </w:rPr>
            </w:pPr>
          </w:p>
        </w:tc>
        <w:tc>
          <w:tcPr>
            <w:tcW w:w="260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病気や健康、障害のこと</w:t>
            </w:r>
          </w:p>
        </w:tc>
      </w:tr>
      <w:tr>
        <w:trPr/>
        <w:tc>
          <w:tcPr>
            <w:tcW w:w="625" w:type="dxa"/>
            <w:vAlign w:val="top"/>
          </w:tcPr>
          <w:p>
            <w:pPr>
              <w:pStyle w:val="0"/>
              <w:rPr>
                <w:rFonts w:hint="eastAsia" w:ascii="ＭＳ ゴシック" w:hAnsi="ＭＳ ゴシック" w:eastAsia="ＭＳ ゴシック"/>
              </w:rPr>
            </w:pPr>
          </w:p>
        </w:tc>
        <w:tc>
          <w:tcPr>
            <w:tcW w:w="262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介護に関すること</w:t>
            </w:r>
          </w:p>
        </w:tc>
        <w:tc>
          <w:tcPr>
            <w:tcW w:w="527" w:type="dxa"/>
            <w:vAlign w:val="top"/>
          </w:tcPr>
          <w:p>
            <w:pPr>
              <w:pStyle w:val="0"/>
              <w:rPr>
                <w:rFonts w:hint="eastAsia" w:ascii="ＭＳ ゴシック" w:hAnsi="ＭＳ ゴシック" w:eastAsia="ＭＳ ゴシック"/>
              </w:rPr>
            </w:pPr>
          </w:p>
        </w:tc>
        <w:tc>
          <w:tcPr>
            <w:tcW w:w="2721"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子育て</w:t>
            </w:r>
          </w:p>
        </w:tc>
        <w:tc>
          <w:tcPr>
            <w:tcW w:w="639" w:type="dxa"/>
            <w:vAlign w:val="top"/>
          </w:tcPr>
          <w:p>
            <w:pPr>
              <w:pStyle w:val="0"/>
              <w:rPr>
                <w:rFonts w:hint="eastAsia" w:ascii="ＭＳ ゴシック" w:hAnsi="ＭＳ ゴシック" w:eastAsia="ＭＳ ゴシック"/>
              </w:rPr>
            </w:pPr>
          </w:p>
        </w:tc>
        <w:tc>
          <w:tcPr>
            <w:tcW w:w="260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ひきこもり・不登校</w:t>
            </w:r>
          </w:p>
        </w:tc>
      </w:tr>
      <w:tr>
        <w:trPr/>
        <w:tc>
          <w:tcPr>
            <w:tcW w:w="625" w:type="dxa"/>
            <w:vAlign w:val="top"/>
          </w:tcPr>
          <w:p>
            <w:pPr>
              <w:pStyle w:val="0"/>
              <w:rPr>
                <w:rFonts w:hint="eastAsia" w:ascii="ＭＳ ゴシック" w:hAnsi="ＭＳ ゴシック" w:eastAsia="ＭＳ ゴシック"/>
              </w:rPr>
            </w:pPr>
          </w:p>
        </w:tc>
        <w:tc>
          <w:tcPr>
            <w:tcW w:w="262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家族関係・人間関係</w:t>
            </w:r>
          </w:p>
        </w:tc>
        <w:tc>
          <w:tcPr>
            <w:tcW w:w="527" w:type="dxa"/>
            <w:vAlign w:val="top"/>
          </w:tcPr>
          <w:p>
            <w:pPr>
              <w:pStyle w:val="0"/>
              <w:rPr>
                <w:rFonts w:hint="eastAsia" w:ascii="ＭＳ ゴシック" w:hAnsi="ＭＳ ゴシック" w:eastAsia="ＭＳ ゴシック"/>
              </w:rPr>
            </w:pPr>
          </w:p>
        </w:tc>
        <w:tc>
          <w:tcPr>
            <w:tcW w:w="2721"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地域との関係</w:t>
            </w:r>
          </w:p>
        </w:tc>
        <w:tc>
          <w:tcPr>
            <w:tcW w:w="639" w:type="dxa"/>
            <w:vAlign w:val="top"/>
          </w:tcPr>
          <w:p>
            <w:pPr>
              <w:pStyle w:val="0"/>
              <w:rPr>
                <w:rFonts w:hint="eastAsia" w:ascii="ＭＳ ゴシック" w:hAnsi="ＭＳ ゴシック" w:eastAsia="ＭＳ ゴシック"/>
              </w:rPr>
            </w:pPr>
          </w:p>
        </w:tc>
        <w:tc>
          <w:tcPr>
            <w:tcW w:w="2609"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ＤＶ・虐待</w:t>
            </w:r>
          </w:p>
        </w:tc>
      </w:tr>
      <w:tr>
        <w:trPr/>
        <w:tc>
          <w:tcPr>
            <w:tcW w:w="625" w:type="dxa"/>
            <w:vAlign w:val="top"/>
          </w:tcPr>
          <w:p>
            <w:pPr>
              <w:pStyle w:val="0"/>
              <w:rPr>
                <w:rFonts w:hint="eastAsia" w:ascii="ＭＳ ゴシック" w:hAnsi="ＭＳ ゴシック" w:eastAsia="ＭＳ ゴシック"/>
              </w:rPr>
            </w:pPr>
          </w:p>
        </w:tc>
        <w:tc>
          <w:tcPr>
            <w:tcW w:w="911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その他（　　　　　　　　　　　　　　　　　　　　　　　　　　　　　　　　　　　　）</w:t>
            </w:r>
          </w:p>
        </w:tc>
      </w:tr>
      <w:tr>
        <w:trPr/>
        <w:tc>
          <w:tcPr>
            <w:tcW w:w="974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ご相談したいことや配慮を希望されることを具体的に記入してください。</w:t>
            </w:r>
          </w:p>
        </w:tc>
      </w:tr>
      <w:tr>
        <w:trPr>
          <w:trHeight w:val="1240" w:hRule="atLeast"/>
        </w:trPr>
        <w:tc>
          <w:tcPr>
            <w:tcW w:w="974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spacing w:line="240" w:lineRule="exact"/>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■相談申込欄</w:t>
      </w:r>
    </w:p>
    <w:tbl>
      <w:tblPr>
        <w:tblStyle w:val="18"/>
        <w:tblW w:w="0" w:type="auto"/>
        <w:tblInd w:w="0" w:type="dxa"/>
        <w:tblLayout w:type="fixed"/>
        <w:tblLook w:firstRow="1" w:lastRow="0" w:firstColumn="1" w:lastColumn="0" w:noHBand="0" w:noVBand="1" w:val="04A0"/>
      </w:tblPr>
      <w:tblGrid>
        <w:gridCol w:w="9746"/>
      </w:tblGrid>
      <w:tr>
        <w:trPr>
          <w:trHeight w:val="1440" w:hRule="atLeast"/>
        </w:trPr>
        <w:tc>
          <w:tcPr>
            <w:tcW w:w="9746" w:type="dxa"/>
            <w:vAlign w:val="top"/>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上記の相談内容等について□多機関協働事業　□参加支援事業　□アウトリーチ等を通じた継続的支援事業　の利用を申し込みます。</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また、相談支援にあたり、必要となる関係機関（者）と情報（税情報を含む）を共有することに同意します。</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年</w:t>
            </w:r>
            <w:r>
              <w:rPr>
                <w:rFonts w:hint="eastAsia" w:ascii="ＭＳ ゴシック" w:hAnsi="ＭＳ ゴシック" w:eastAsia="ＭＳ ゴシック"/>
                <w:u w:val="single" w:color="auto"/>
              </w:rPr>
              <w:t>　　　</w:t>
            </w:r>
            <w:r>
              <w:rPr>
                <w:rFonts w:hint="eastAsia" w:ascii="ＭＳ ゴシック" w:hAnsi="ＭＳ ゴシック" w:eastAsia="ＭＳ ゴシック"/>
              </w:rPr>
              <w:t>月</w:t>
            </w:r>
            <w:r>
              <w:rPr>
                <w:rFonts w:hint="eastAsia" w:ascii="ＭＳ ゴシック" w:hAnsi="ＭＳ ゴシック" w:eastAsia="ＭＳ ゴシック"/>
                <w:u w:val="single" w:color="auto"/>
              </w:rPr>
              <w:t>　　　</w:t>
            </w:r>
            <w:r>
              <w:rPr>
                <w:rFonts w:hint="eastAsia" w:ascii="ＭＳ ゴシック" w:hAnsi="ＭＳ ゴシック" w:eastAsia="ＭＳ ゴシック"/>
              </w:rPr>
              <w:t>日　本人署名</w:t>
            </w:r>
            <w:r>
              <w:rPr>
                <w:rFonts w:hint="eastAsia" w:ascii="ＭＳ ゴシック" w:hAnsi="ＭＳ ゴシック" w:eastAsia="ＭＳ ゴシック"/>
                <w:u w:val="single" w:color="auto"/>
              </w:rPr>
              <w:t>　　　　　　　　　　　　</w:t>
            </w:r>
          </w:p>
        </w:tc>
      </w:tr>
    </w:tbl>
    <w:p>
      <w:pPr>
        <w:pStyle w:val="0"/>
        <w:spacing w:line="240" w:lineRule="exact"/>
        <w:jc w:val="left"/>
        <w:rPr>
          <w:rFonts w:hint="eastAsia" w:ascii="ＭＳ ゴシック" w:hAnsi="ＭＳ ゴシック" w:eastAsia="ＭＳ ゴシック"/>
        </w:rPr>
      </w:pPr>
      <w:bookmarkStart w:id="0" w:name="_GoBack"/>
      <w:bookmarkEnd w:id="0"/>
    </w:p>
    <w:p>
      <w:pPr>
        <w:pStyle w:val="0"/>
        <w:jc w:val="left"/>
        <w:rPr>
          <w:rFonts w:hint="eastAsia" w:ascii="ＭＳ ゴシック" w:hAnsi="ＭＳ ゴシック" w:eastAsia="ＭＳ ゴシック"/>
        </w:rPr>
      </w:pPr>
      <w:r>
        <w:rPr>
          <w:rFonts w:hint="eastAsia" w:ascii="ＭＳ ゴシック" w:hAnsi="ＭＳ ゴシック" w:eastAsia="ＭＳ ゴシック"/>
        </w:rPr>
        <w:t>■相談受付機関記入欄</w:t>
      </w:r>
    </w:p>
    <w:tbl>
      <w:tblPr>
        <w:tblStyle w:val="18"/>
        <w:tblW w:w="0" w:type="auto"/>
        <w:tblInd w:w="0" w:type="dxa"/>
        <w:tblLayout w:type="fixed"/>
        <w:tblLook w:firstRow="1" w:lastRow="0" w:firstColumn="1" w:lastColumn="0" w:noHBand="0" w:noVBand="1" w:val="04A0"/>
      </w:tblPr>
      <w:tblGrid>
        <w:gridCol w:w="1638"/>
        <w:gridCol w:w="2767"/>
        <w:gridCol w:w="5341"/>
      </w:tblGrid>
      <w:tr>
        <w:trPr>
          <w:trHeight w:val="360" w:hRule="atLeast"/>
        </w:trPr>
        <w:tc>
          <w:tcPr>
            <w:tcW w:w="1638"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相談受付機関</w:t>
            </w:r>
          </w:p>
        </w:tc>
        <w:tc>
          <w:tcPr>
            <w:tcW w:w="2767"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5341" w:type="dxa"/>
            <w:vMerge w:val="restart"/>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18"/>
              </w:rPr>
              <w:t>（特記事項）</w:t>
            </w:r>
          </w:p>
        </w:tc>
      </w:tr>
      <w:tr>
        <w:trPr/>
        <w:tc>
          <w:tcPr>
            <w:tcW w:w="1638"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受付者</w:t>
            </w:r>
          </w:p>
        </w:tc>
        <w:tc>
          <w:tcPr>
            <w:tcW w:w="2767"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5341" w:type="dxa"/>
            <w:vMerge w:val="continue"/>
            <w:vAlign w:val="top"/>
          </w:tcPr>
          <w:p>
            <w:pPr>
              <w:pStyle w:val="0"/>
              <w:rPr>
                <w:rFonts w:hint="eastAsia"/>
              </w:rPr>
            </w:pPr>
          </w:p>
        </w:tc>
      </w:tr>
      <w:tr>
        <w:trPr/>
        <w:tc>
          <w:tcPr>
            <w:tcW w:w="1638"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連絡先</w:t>
            </w:r>
          </w:p>
        </w:tc>
        <w:tc>
          <w:tcPr>
            <w:tcW w:w="2767"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5341" w:type="dxa"/>
            <w:vMerge w:val="continue"/>
            <w:vAlign w:val="top"/>
          </w:tcPr>
          <w:p>
            <w:pPr>
              <w:pStyle w:val="0"/>
              <w:rPr>
                <w:rFonts w:hint="eastAsia"/>
              </w:rPr>
            </w:pPr>
          </w:p>
        </w:tc>
      </w:tr>
    </w:tbl>
    <w:p>
      <w:pPr>
        <w:pStyle w:val="0"/>
        <w:jc w:val="left"/>
        <w:rPr>
          <w:rFonts w:hint="eastAsia" w:ascii="ＭＳ ゴシック" w:hAnsi="ＭＳ ゴシック" w:eastAsia="ＭＳ ゴシック"/>
          <w:sz w:val="18"/>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877</TotalTime>
  <Pages>5</Pages>
  <Words>15</Words>
  <Characters>3180</Characters>
  <Application>JUST Note</Application>
  <Lines>1649</Lines>
  <Paragraphs>357</Paragraphs>
  <Company>箕面市役所</Company>
  <CharactersWithSpaces>3634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文美(手動)</dc:creator>
  <cp:lastModifiedBy>中野　孝洋(手動)</cp:lastModifiedBy>
  <cp:lastPrinted>2024-02-21T03:15:20Z</cp:lastPrinted>
  <dcterms:created xsi:type="dcterms:W3CDTF">2023-03-01T06:50:00Z</dcterms:created>
  <dcterms:modified xsi:type="dcterms:W3CDTF">2024-03-29T06:20:12Z</dcterms:modified>
  <cp:revision>16</cp:revision>
</cp:coreProperties>
</file>