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【提案書】特定提案等⑤（研修の実施）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>研修の実施目的に沿った内容が提案されているかで評価する。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0</Words>
  <Characters>102</Characters>
  <Application>JUST Note</Application>
  <Lines>8</Lines>
  <Paragraphs>6</Paragraphs>
  <Company>箕面市役所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cp:lastPrinted>2020-03-10T23:09:39Z</cp:lastPrinted>
  <dcterms:created xsi:type="dcterms:W3CDTF">2020-03-04T05:54:00Z</dcterms:created>
  <dcterms:modified xsi:type="dcterms:W3CDTF">2024-03-22T05:06:07Z</dcterms:modified>
  <cp:revision>5</cp:revision>
</cp:coreProperties>
</file>