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shd w:val="clear" w:color="auto" w:fill="auto"/>
        </w:rPr>
        <w:t>式１７</w:t>
      </w:r>
      <w:bookmarkStart w:id="0" w:name="_GoBack"/>
      <w:bookmarkEnd w:id="0"/>
      <w:r>
        <w:rPr>
          <w:rFonts w:hint="eastAsia" w:ascii="ＭＳ 明朝" w:hAnsi="ＭＳ 明朝" w:eastAsia="ＭＳ 明朝"/>
          <w:color w:val="auto"/>
          <w:sz w:val="24"/>
          <w:shd w:val="clear" w:color="auto" w:fill="auto"/>
        </w:rPr>
        <w:t>－１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【提案書】特定提案①（将来的なバスの自走に資する提案）</w:t>
      </w:r>
    </w:p>
    <w:p>
      <w:pPr>
        <w:pStyle w:val="0"/>
        <w:spacing w:line="240" w:lineRule="exact"/>
        <w:jc w:val="center"/>
        <w:rPr>
          <w:rFonts w:hint="eastAsia" w:ascii="ＭＳ 明朝" w:hAnsi="ＭＳ 明朝" w:eastAsia="ＭＳ 明朝"/>
          <w:sz w:val="16"/>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single" w:color="auto"/>
        </w:rPr>
        <w:t>〇次年度以降、民間事業者等により市内鉄道駅から箕面大滝及び勝尾寺を周遊できるバスを自走するための提案について評価。</w:t>
      </w:r>
    </w:p>
    <w:p>
      <w:pPr>
        <w:pStyle w:val="0"/>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single" w:color="auto"/>
        </w:rPr>
        <w:t>・運行時間、運行ルート、使用車両等に関する提案</w:t>
      </w:r>
    </w:p>
    <w:p>
      <w:pPr>
        <w:pStyle w:val="0"/>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single" w:color="auto"/>
        </w:rPr>
        <w:t>・料金やチケット購入方法等に関する提案</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本業務を実施するにあたって、仕様以外の項目に係る独自の提案を記入すること。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8"/>
        <w:tblW w:w="0" w:type="auto"/>
        <w:tblInd w:w="0" w:type="dxa"/>
        <w:tblLayout w:type="fixed"/>
        <w:tblLook w:firstRow="1" w:lastRow="0" w:firstColumn="1" w:lastColumn="0" w:noHBand="0" w:noVBand="1" w:val="04A0"/>
      </w:tblPr>
      <w:tblGrid>
        <w:gridCol w:w="13152"/>
      </w:tblGrid>
      <w:tr>
        <w:trPr>
          <w:trHeight w:val="35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1</Pages>
  <Words>0</Words>
  <Characters>209</Characters>
  <Application>JUST Note</Application>
  <Lines>13</Lines>
  <Paragraphs>9</Paragraphs>
  <Company>箕面市役所</Company>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辻　祥子(手動)</cp:lastModifiedBy>
  <cp:lastPrinted>2020-03-10T23:09:39Z</cp:lastPrinted>
  <dcterms:created xsi:type="dcterms:W3CDTF">2020-03-04T05:54:00Z</dcterms:created>
  <dcterms:modified xsi:type="dcterms:W3CDTF">2024-04-26T06:57:36Z</dcterms:modified>
  <cp:revision>5</cp:revision>
</cp:coreProperties>
</file>