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  <w:t>式１９－１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【提案書】特定提案①（システム機能）</w:t>
      </w:r>
    </w:p>
    <w:p>
      <w:pPr>
        <w:pStyle w:val="0"/>
        <w:spacing w:line="240" w:lineRule="exact"/>
        <w:jc w:val="center"/>
        <w:rPr>
          <w:rFonts w:hint="eastAsia" w:ascii="ＭＳ 明朝" w:hAnsi="ＭＳ 明朝" w:eastAsia="ＭＳ 明朝"/>
          <w:sz w:val="16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・仕様書記載の要件に合致した内容であり、仕様書記載以上のスポット数が実装可能であるか。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・再現機能について、スポットとなる建物等への新たな設置物の有無・内容など景観の維持に配慮されたものであるか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・再現機能の訴求力（質）の高さについて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（品質がイメージできる資料（画像資料もしくは</w:t>
      </w:r>
      <w:r>
        <w:rPr>
          <w:rFonts w:hint="eastAsia" w:ascii="ＭＳ 明朝" w:hAnsi="ＭＳ 明朝" w:eastAsia="ＭＳ 明朝"/>
          <w:sz w:val="24"/>
          <w:u w:val="single" w:color="auto"/>
        </w:rPr>
        <w:t>QR</w:t>
      </w:r>
      <w:r>
        <w:rPr>
          <w:rFonts w:hint="eastAsia" w:ascii="ＭＳ 明朝" w:hAnsi="ＭＳ 明朝" w:eastAsia="ＭＳ 明朝"/>
          <w:sz w:val="24"/>
          <w:u w:val="single" w:color="auto"/>
        </w:rPr>
        <w:t>コードによるデジタル資料）を添付すること）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5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237</TotalTime>
  <Pages>1</Pages>
  <Words>1</Words>
  <Characters>261</Characters>
  <Application>JUST Note</Application>
  <Lines>13</Lines>
  <Paragraphs>9</Paragraphs>
  <Company>箕面市役所</Company>
  <CharactersWithSpaces>295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2023-04-07T04:27:03Z</dcterms:modified>
  <cp:revision>4</cp:revision>
</cp:coreProperties>
</file>