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890"/>
        <w:gridCol w:w="6720"/>
      </w:tblGrid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86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校区調整に関するパブリックコメント</w:t>
            </w:r>
          </w:p>
        </w:tc>
      </w:tr>
      <w:tr>
        <w:trPr>
          <w:trHeight w:val="39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39" w:hRule="atLeast"/>
        </w:trPr>
        <w:tc>
          <w:tcPr>
            <w:tcW w:w="29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「意見等を提出できるかた」のうち、該当する区分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（あてはまる番号に○をつけてください。）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）本市にお住まいの方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）本市に事務所又は事業所がある事業者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）本市にある事務所又は事業所に勤務しているかた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）本市にある学校に在学しているかた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）本市に対して納税義務を有しているかた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）上記（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）から（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）に該当するかたで構成された団体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）その他</w:t>
            </w:r>
          </w:p>
        </w:tc>
      </w:tr>
      <w:tr>
        <w:trPr/>
        <w:tc>
          <w:tcPr>
            <w:tcW w:w="9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意見・提言など</w:t>
            </w:r>
          </w:p>
        </w:tc>
      </w:tr>
      <w:tr>
        <w:trPr>
          <w:trHeight w:val="8773" w:hRule="atLeast"/>
        </w:trPr>
        <w:tc>
          <w:tcPr>
            <w:tcW w:w="96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965" w:bottom="1353" w:left="107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PｺﾞｼｯｸM" w:hAnsi="HGPｺﾞｼｯｸM" w:eastAsia="HGPｺﾞｼｯｸ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9</Words>
  <Characters>213</Characters>
  <Application>JUST Note</Application>
  <Lines>21</Lines>
  <Paragraphs>15</Paragraphs>
  <Company>箕面市役所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長島　美帆(手動)</dc:creator>
  <cp:lastModifiedBy>長島　美帆(手動)</cp:lastModifiedBy>
  <cp:lastPrinted>2020-03-06T02:23:16Z</cp:lastPrinted>
  <dcterms:created xsi:type="dcterms:W3CDTF">2020-03-01T05:24:00Z</dcterms:created>
  <dcterms:modified xsi:type="dcterms:W3CDTF">2020-03-01T05:49:57Z</dcterms:modified>
  <cp:revision>0</cp:revision>
</cp:coreProperties>
</file>