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</w:t>
      </w:r>
      <w:r>
        <w:rPr>
          <w:rFonts w:hint="eastAsia" w:ascii="Tahoma" w:hAnsi="Tahoma" w:eastAsia="ＭＳ明朝"/>
          <w:sz w:val="24"/>
        </w:rPr>
        <w:t>箕面市教育委員会事務局学校事務センター窓口等</w:t>
      </w:r>
      <w:r>
        <w:rPr>
          <w:rFonts w:hint="eastAsia" w:ascii="ＭＳ 明朝" w:hAnsi="ＭＳ 明朝" w:eastAsia="ＭＳ 明朝"/>
          <w:sz w:val="24"/>
          <w:u w:val="none" w:color="auto"/>
        </w:rPr>
        <w:t>業務委託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14173" w:type="dxa"/>
        <w:tblLayout w:type="fixed"/>
        <w:tblLook w:firstRow="1" w:lastRow="0" w:firstColumn="1" w:lastColumn="0" w:noHBand="0" w:noVBand="1" w:val="04A0"/>
      </w:tblPr>
      <w:tblGrid>
        <w:gridCol w:w="2871"/>
        <w:gridCol w:w="2870"/>
        <w:gridCol w:w="2871"/>
        <w:gridCol w:w="2871"/>
        <w:gridCol w:w="269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令和４年度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令和５年度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令和６年度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令和７年度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合計</w:t>
            </w:r>
          </w:p>
        </w:tc>
      </w:tr>
      <w:tr>
        <w:trPr>
          <w:trHeight w:val="737" w:hRule="atLeast"/>
        </w:trPr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71</Characters>
  <Application>JUST Note</Application>
  <Lines>56</Lines>
  <Paragraphs>17</Paragraphs>
  <Company>箕面市役所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2022-06-03T09:24:42Z</dcterms:modified>
  <cp:revision>0</cp:revision>
</cp:coreProperties>
</file>