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000000"/>
          <w:sz w:val="24"/>
        </w:rPr>
        <w:t>７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令和６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令和</w:t>
      </w:r>
      <w:r>
        <w:rPr>
          <w:rFonts w:hint="eastAsia" w:ascii="ＭＳ 明朝" w:hAnsi="ＭＳ 明朝" w:eastAsia="ＭＳ 明朝"/>
          <w:color w:val="000000"/>
          <w:sz w:val="24"/>
          <w:u w:val="none" w:color="auto"/>
        </w:rPr>
        <w:t>６年４月１日から令和７年３月３１</w:t>
      </w:r>
      <w:r>
        <w:rPr>
          <w:rFonts w:hint="eastAsia" w:ascii="ＭＳ 明朝" w:hAnsi="ＭＳ 明朝" w:eastAsia="ＭＳ 明朝"/>
          <w:sz w:val="24"/>
          <w:u w:val="none" w:color="auto"/>
        </w:rPr>
        <w:t>日事業年度の有価証券報告書のキャッシュフロー計算書の数値を用いる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1</Pages>
  <Words>1</Words>
  <Characters>264</Characters>
  <Application>JUST Note</Application>
  <Lines>27</Lines>
  <Paragraphs>12</Paragraphs>
  <Company>箕面市役所</Company>
  <CharactersWithSpaces>299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平井　由貴子(手動)</cp:lastModifiedBy>
  <dcterms:created xsi:type="dcterms:W3CDTF">2020-03-04T05:54:00Z</dcterms:created>
  <dcterms:modified xsi:type="dcterms:W3CDTF">2025-06-06T06:02:18Z</dcterms:modified>
  <cp:revision>3</cp:revision>
</cp:coreProperties>
</file>