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※「同種業務」とは、自治体の教育機関におけるタブレット等端末の保証サービス提供等業務とする。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</w:t>
      </w:r>
      <w:r>
        <w:rPr>
          <w:rFonts w:hint="eastAsia" w:ascii="ＭＳ 明朝" w:hAnsi="ＭＳ 明朝" w:eastAsia="ＭＳ 明朝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z w:val="24"/>
          <w:u w:val="none" w:color="auto"/>
        </w:rPr>
        <w:t>校以上かつ</w:t>
      </w:r>
      <w:r>
        <w:rPr>
          <w:rFonts w:hint="eastAsia" w:ascii="ＭＳ 明朝" w:hAnsi="ＭＳ 明朝" w:eastAsia="ＭＳ 明朝"/>
          <w:sz w:val="24"/>
          <w:u w:val="none" w:color="auto"/>
        </w:rPr>
        <w:t>13,000</w:t>
      </w:r>
      <w:r>
        <w:rPr>
          <w:rFonts w:hint="eastAsia" w:ascii="ＭＳ 明朝" w:hAnsi="ＭＳ 明朝" w:eastAsia="ＭＳ 明朝"/>
          <w:sz w:val="24"/>
          <w:u w:val="none" w:color="auto"/>
        </w:rPr>
        <w:t>台以上の学習者用タブレット等端末の保証サービス提供等業務の実績があることとする。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※「類似業務」とは、タブレット等端末の保証サービス提供等業務とする。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7</Words>
  <Characters>275</Characters>
  <Application>JUST Note</Application>
  <Lines>80</Lines>
  <Paragraphs>22</Paragraphs>
  <Company>箕面市役所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2025-01-15T02:11:22Z</dcterms:modified>
  <cp:revision>0</cp:revision>
</cp:coreProperties>
</file>