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sz w:val="24"/>
        </w:rPr>
      </w:pPr>
      <w:r>
        <w:rPr>
          <w:rFonts w:hint="eastAsia" w:ascii="ＭＳ 明朝" w:hAnsi="ＭＳ 明朝" w:eastAsia="ＭＳ 明朝"/>
          <w:sz w:val="24"/>
        </w:rPr>
        <w:t>（様</w:t>
      </w:r>
      <w:r>
        <w:rPr>
          <w:rFonts w:hint="eastAsia" w:ascii="ＭＳ 明朝" w:hAnsi="ＭＳ 明朝" w:eastAsia="ＭＳ 明朝"/>
          <w:color w:val="auto"/>
          <w:sz w:val="24"/>
        </w:rPr>
        <w:t>式</w:t>
      </w:r>
      <w:r>
        <w:rPr>
          <w:rFonts w:hint="eastAsia" w:ascii="ＭＳ 明朝" w:hAnsi="ＭＳ 明朝" w:eastAsia="ＭＳ 明朝"/>
          <w:color w:val="auto"/>
          <w:sz w:val="24"/>
        </w:rPr>
        <w:t>31</w:t>
      </w:r>
      <w:bookmarkStart w:id="0" w:name="_GoBack"/>
      <w:bookmarkEnd w:id="0"/>
      <w:r>
        <w:rPr>
          <w:rFonts w:hint="eastAsia" w:ascii="ＭＳ 明朝" w:hAnsi="ＭＳ 明朝" w:eastAsia="ＭＳ 明朝"/>
          <w:color w:val="auto"/>
          <w:sz w:val="24"/>
        </w:rPr>
        <w:t>-4</w:t>
      </w:r>
      <w:r>
        <w:rPr>
          <w:rFonts w:hint="eastAsia" w:ascii="ＭＳ 明朝" w:hAnsi="ＭＳ 明朝" w:eastAsia="ＭＳ 明朝"/>
          <w:color w:val="auto"/>
          <w:sz w:val="24"/>
        </w:rPr>
        <w:t>）</w:t>
      </w:r>
    </w:p>
    <w:p>
      <w:pPr>
        <w:pStyle w:val="0"/>
        <w:jc w:val="center"/>
        <w:rPr>
          <w:rFonts w:hint="eastAsia" w:ascii="ＭＳ 明朝" w:hAnsi="ＭＳ 明朝" w:eastAsia="ＭＳ 明朝"/>
          <w:b w:val="1"/>
          <w:sz w:val="32"/>
        </w:rPr>
      </w:pPr>
      <w:r>
        <w:rPr>
          <w:rFonts w:hint="eastAsia" w:ascii="ＭＳ 明朝" w:hAnsi="ＭＳ 明朝" w:eastAsia="ＭＳ 明朝"/>
          <w:b w:val="1"/>
          <w:sz w:val="32"/>
        </w:rPr>
        <w:t>【提案書】特定提案等（他の社会資源との連携について）</w:t>
      </w:r>
    </w:p>
    <w:p>
      <w:pPr>
        <w:pStyle w:val="0"/>
        <w:jc w:val="center"/>
        <w:rPr>
          <w:rFonts w:hint="eastAsia" w:ascii="ＭＳ 明朝" w:hAnsi="ＭＳ 明朝" w:eastAsia="ＭＳ 明朝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sz w:val="24"/>
          <w:u w:val="single" w:color="auto"/>
        </w:rPr>
      </w:pPr>
      <w:r>
        <w:rPr>
          <w:rFonts w:hint="eastAsia" w:ascii="ＭＳ 明朝" w:hAnsi="ＭＳ 明朝" w:eastAsia="ＭＳ 明朝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rPr>
          <w:rFonts w:hint="eastAsia" w:ascii="ＭＳ 明朝" w:hAnsi="ＭＳ 明朝" w:eastAsia="ＭＳ 明朝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b w:val="0"/>
          <w:sz w:val="21"/>
          <w:u w:val="none" w:color="auto"/>
        </w:rPr>
      </w:pPr>
      <w:r>
        <w:rPr>
          <w:rFonts w:hint="eastAsia" w:ascii="ＭＳ 明朝" w:hAnsi="ＭＳ 明朝" w:eastAsia="ＭＳ 明朝"/>
          <w:b w:val="0"/>
          <w:sz w:val="21"/>
          <w:u w:val="none" w:color="auto"/>
        </w:rPr>
        <w:t>本業務を実施するにあたり、他のどのような社会資源との連携を想定し、そのために有効と考える手法について独自の提案を記入すること。</w:t>
      </w:r>
    </w:p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  <w:r>
        <w:rPr>
          <w:rFonts w:hint="eastAsia" w:ascii="ＭＳ 明朝" w:hAnsi="ＭＳ 明朝" w:eastAsia="ＭＳ 明朝"/>
          <w:sz w:val="21"/>
          <w:u w:val="none" w:color="auto"/>
        </w:rPr>
        <w:t>※｢別紙のとおり｣とし、別紙を作成し、添付しても可とする。</w:t>
      </w:r>
    </w:p>
    <w:tbl>
      <w:tblPr>
        <w:tblStyle w:val="17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3152"/>
      </w:tblGrid>
      <w:tr>
        <w:trPr>
          <w:trHeight w:val="5190" w:hRule="atLeast"/>
        </w:trPr>
        <w:tc>
          <w:tcPr>
            <w:tcW w:w="13152" w:type="dxa"/>
            <w:shd w:val="clear" w:color="auto" w:fill="FFFFBE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 w:ascii="ＭＳ 明朝" w:hAnsi="ＭＳ 明朝" w:eastAsia="ＭＳ 明朝"/>
          <w:sz w:val="21"/>
          <w:u w:val="none" w:color="auto"/>
        </w:rPr>
      </w:pP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225</TotalTime>
  <Pages>1</Pages>
  <Words>1</Words>
  <Characters>131</Characters>
  <Application>JUST Note</Application>
  <Lines>8</Lines>
  <Paragraphs>5</Paragraphs>
  <Company>箕面市役所</Company>
  <CharactersWithSpaces>165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安場　麻里(手動)</cp:lastModifiedBy>
  <cp:lastPrinted>2020-03-10T23:09:39Z</cp:lastPrinted>
  <dcterms:created xsi:type="dcterms:W3CDTF">2020-03-04T05:54:00Z</dcterms:created>
  <dcterms:modified xsi:type="dcterms:W3CDTF">2024-01-18T07:26:03Z</dcterms:modified>
  <cp:revision>2</cp:revision>
</cp:coreProperties>
</file>