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箕面市訓令第七十一号</w:t>
      </w:r>
    </w:p>
    <w:p>
      <w:pPr>
        <w:pStyle w:val="0"/>
        <w:rPr>
          <w:rFonts w:hint="eastAsia"/>
        </w:rPr>
      </w:pPr>
      <w:r>
        <w:rPr>
          <w:rFonts w:hint="eastAsia"/>
        </w:rPr>
        <w:t>　　　　　　　　　　　　　　　　　　　　　　　　　　　　庁中一般　</w:t>
      </w:r>
    </w:p>
    <w:p>
      <w:pPr>
        <w:pStyle w:val="0"/>
        <w:ind w:firstLine="268" w:firstLineChars="100"/>
        <w:rPr>
          <w:rFonts w:hint="eastAsia"/>
        </w:rPr>
      </w:pPr>
      <w:r>
        <w:rPr>
          <w:rFonts w:hint="eastAsia"/>
        </w:rPr>
        <w:t>箕面市後援名義の使用に関する要綱を次のように定める。</w:t>
      </w:r>
    </w:p>
    <w:p>
      <w:pPr>
        <w:pStyle w:val="0"/>
        <w:ind w:firstLine="536" w:firstLineChars="200"/>
        <w:rPr>
          <w:rFonts w:hint="eastAsia"/>
        </w:rPr>
      </w:pPr>
      <w:r>
        <w:rPr>
          <w:rFonts w:hint="eastAsia"/>
        </w:rPr>
        <w:t>令和六年十月二十五日</w:t>
      </w:r>
    </w:p>
    <w:p>
      <w:pPr>
        <w:pStyle w:val="0"/>
        <w:wordWrap w:val="0"/>
        <w:jc w:val="right"/>
        <w:rPr>
          <w:rFonts w:hint="eastAsia"/>
        </w:rPr>
      </w:pPr>
      <w:r>
        <w:rPr>
          <w:rFonts w:hint="eastAsia"/>
        </w:rPr>
        <w:t>　　　　　　　　　　　　　　箕面市長　原　田　亮　</w:t>
      </w:r>
      <w:r>
        <w:rPr>
          <w:rFonts w:hint="eastAsia" w:ascii="ＭＳ 明朝" w:hAnsi="ＭＳ 明朝"/>
          <w:bdr w:val="none" w:color="auto" w:sz="0" w:space="0"/>
        </w:rPr>
        <w:t>　</w:t>
      </w:r>
    </w:p>
    <w:p>
      <w:pPr>
        <w:pStyle w:val="0"/>
        <w:ind w:firstLine="804" w:firstLineChars="300"/>
        <w:rPr>
          <w:rFonts w:hint="eastAsia"/>
        </w:rPr>
      </w:pPr>
      <w:r>
        <w:rPr>
          <w:rFonts w:hint="eastAsia"/>
        </w:rPr>
        <w:t>箕面市後援名義の使用に関する要綱</w:t>
      </w:r>
    </w:p>
    <w:p>
      <w:pPr>
        <w:pStyle w:val="0"/>
        <w:ind w:firstLine="268" w:firstLineChars="100"/>
        <w:rPr>
          <w:rFonts w:hint="eastAsia"/>
        </w:rPr>
      </w:pPr>
      <w:r>
        <w:rPr>
          <w:rFonts w:hint="eastAsia"/>
        </w:rPr>
        <w:t>（趣旨）</w:t>
      </w:r>
    </w:p>
    <w:p>
      <w:pPr>
        <w:pStyle w:val="0"/>
        <w:ind w:left="268" w:hanging="268" w:hangingChars="100"/>
        <w:rPr>
          <w:rFonts w:hint="eastAsia"/>
        </w:rPr>
      </w:pPr>
      <w:r>
        <w:rPr>
          <w:rFonts w:hint="eastAsia"/>
        </w:rPr>
        <w:t>第一条　この要綱は、箕面市の後援名義の使用に関し必要な事項を定めるものとする。</w:t>
      </w:r>
    </w:p>
    <w:p>
      <w:pPr>
        <w:pStyle w:val="0"/>
        <w:ind w:firstLine="268" w:firstLineChars="100"/>
        <w:rPr>
          <w:rFonts w:hint="eastAsia"/>
        </w:rPr>
      </w:pPr>
      <w:r>
        <w:rPr>
          <w:rFonts w:hint="eastAsia"/>
        </w:rPr>
        <w:t>（定義）</w:t>
      </w:r>
    </w:p>
    <w:p>
      <w:pPr>
        <w:pStyle w:val="0"/>
        <w:ind w:left="268" w:hanging="268" w:hangingChars="100"/>
        <w:rPr>
          <w:rFonts w:hint="eastAsia"/>
        </w:rPr>
      </w:pPr>
      <w:r>
        <w:rPr>
          <w:rFonts w:hint="eastAsia"/>
        </w:rPr>
        <w:t>第二条　この要綱において「後援名義」とは、市長が、団体の行う事業に対し、その趣旨に賛同し、及び応援の意を表して支援するため、使用を認める箕面市の名義をいう。</w:t>
      </w:r>
    </w:p>
    <w:p>
      <w:pPr>
        <w:pStyle w:val="0"/>
        <w:ind w:firstLine="268" w:firstLineChars="100"/>
        <w:rPr>
          <w:rFonts w:hint="eastAsia"/>
        </w:rPr>
      </w:pPr>
      <w:r>
        <w:rPr>
          <w:rFonts w:hint="eastAsia"/>
        </w:rPr>
        <w:t>（対象となる団体）</w:t>
      </w:r>
    </w:p>
    <w:p>
      <w:pPr>
        <w:pStyle w:val="0"/>
        <w:ind w:left="268" w:hanging="268" w:hangingChars="100"/>
        <w:rPr>
          <w:rFonts w:hint="eastAsia"/>
        </w:rPr>
      </w:pPr>
      <w:r>
        <w:rPr>
          <w:rFonts w:hint="eastAsia"/>
        </w:rPr>
        <w:t>第三条　後援名義の使用を承認することができる団体は、次の各号のいずれかに該当する団体とする。</w:t>
      </w:r>
    </w:p>
    <w:p>
      <w:pPr>
        <w:pStyle w:val="0"/>
        <w:ind w:left="268" w:hanging="268" w:hangingChars="100"/>
        <w:rPr>
          <w:rFonts w:hint="eastAsia"/>
        </w:rPr>
      </w:pPr>
      <w:r>
        <w:rPr>
          <w:rFonts w:hint="eastAsia"/>
        </w:rPr>
        <w:t>　</w:t>
      </w:r>
      <w:r>
        <w:rPr>
          <w:rFonts w:hint="eastAsia"/>
          <w:color w:val="auto"/>
        </w:rPr>
        <w:t>一　国又は地方公共団体</w:t>
      </w:r>
    </w:p>
    <w:p>
      <w:pPr>
        <w:pStyle w:val="0"/>
        <w:ind w:left="268" w:hanging="268" w:hangingChars="100"/>
        <w:rPr>
          <w:rFonts w:hint="eastAsia"/>
        </w:rPr>
      </w:pPr>
      <w:r>
        <w:rPr>
          <w:rFonts w:hint="eastAsia"/>
          <w:color w:val="auto"/>
        </w:rPr>
        <w:t>　二　国又は地方公共団体を構成員とする団体</w:t>
      </w:r>
    </w:p>
    <w:p>
      <w:pPr>
        <w:pStyle w:val="0"/>
        <w:ind w:left="0" w:leftChars="0" w:hanging="536" w:hangingChars="200"/>
        <w:rPr>
          <w:rFonts w:hint="eastAsia"/>
        </w:rPr>
      </w:pPr>
      <w:r>
        <w:rPr>
          <w:rFonts w:hint="eastAsia"/>
          <w:color w:val="auto"/>
        </w:rPr>
        <w:t>　三　市内の活動実績を有する現に活動する団体であって、当該団体が定めた定款、規約、会則その他これらに準ずるものにより運営される設置目的が明らかな団体</w:t>
      </w:r>
    </w:p>
    <w:p>
      <w:pPr>
        <w:pStyle w:val="0"/>
        <w:ind w:left="0" w:leftChars="0" w:hanging="536" w:hangingChars="200"/>
        <w:rPr>
          <w:rFonts w:hint="eastAsia"/>
        </w:rPr>
      </w:pPr>
      <w:r>
        <w:rPr>
          <w:rFonts w:hint="eastAsia"/>
          <w:color w:val="auto"/>
        </w:rPr>
        <w:t>　四　前三号に掲げるもののほか、市長が適当と認める団体</w:t>
      </w:r>
    </w:p>
    <w:p>
      <w:pPr>
        <w:pStyle w:val="0"/>
        <w:ind w:left="0" w:leftChars="0" w:hanging="268" w:hangingChars="100"/>
        <w:rPr>
          <w:rFonts w:hint="eastAsia"/>
        </w:rPr>
      </w:pPr>
      <w:r>
        <w:rPr>
          <w:rFonts w:hint="eastAsia"/>
          <w:color w:val="auto"/>
        </w:rPr>
        <w:t>２　前項の規定にかかわらず、次の各号のいずれかに該当する団体は、対象としない。</w:t>
      </w:r>
    </w:p>
    <w:p>
      <w:pPr>
        <w:pStyle w:val="0"/>
        <w:ind w:left="0" w:leftChars="0" w:hanging="536" w:hangingChars="200"/>
        <w:rPr>
          <w:rFonts w:hint="eastAsia"/>
        </w:rPr>
      </w:pPr>
      <w:r>
        <w:rPr>
          <w:rFonts w:hint="eastAsia"/>
          <w:color w:val="auto"/>
        </w:rPr>
        <w:t>　一　箕面市暴力団排除条例（平成二十六年箕面市条例第四十四号）第二条第一号に規定する暴力団（以下「暴力団」という。）又は同条第三号に規定する暴力団密接関係者（以下「暴力団密接関係者」という。）</w:t>
      </w:r>
    </w:p>
    <w:p>
      <w:pPr>
        <w:pStyle w:val="0"/>
        <w:ind w:left="0" w:leftChars="0" w:hanging="536" w:hangingChars="200"/>
        <w:rPr>
          <w:rFonts w:hint="eastAsia"/>
        </w:rPr>
      </w:pPr>
      <w:r>
        <w:rPr>
          <w:rFonts w:hint="eastAsia"/>
        </w:rPr>
        <w:t>　二　第八条の規定により後援名義の使用の承認を取り消された団体又は第十一条の規定による報告を行わなかった団体のうち、市長が後援名義を使用させることが不適当であると認める団体</w:t>
      </w:r>
    </w:p>
    <w:p>
      <w:pPr>
        <w:pStyle w:val="0"/>
        <w:ind w:left="0" w:leftChars="0" w:hanging="536" w:hangingChars="200"/>
        <w:rPr>
          <w:rFonts w:hint="eastAsia"/>
        </w:rPr>
      </w:pPr>
      <w:r>
        <w:rPr>
          <w:rFonts w:hint="eastAsia"/>
        </w:rPr>
        <w:t>　三　前二号に掲げるもののほか、市長が後援名義を使用させることが不適当であると認める団体</w:t>
      </w:r>
    </w:p>
    <w:p>
      <w:pPr>
        <w:pStyle w:val="0"/>
        <w:ind w:left="0" w:leftChars="0" w:hanging="536" w:hangingChars="200"/>
        <w:rPr>
          <w:rFonts w:hint="eastAsia"/>
        </w:rPr>
      </w:pPr>
      <w:r>
        <w:rPr>
          <w:rFonts w:hint="eastAsia"/>
        </w:rPr>
        <w:t>　（対象となる事業）</w:t>
      </w:r>
    </w:p>
    <w:p>
      <w:pPr>
        <w:pStyle w:val="0"/>
        <w:ind w:leftChars="0" w:hanging="271" w:hangingChars="101"/>
        <w:rPr>
          <w:rFonts w:hint="eastAsia"/>
        </w:rPr>
      </w:pPr>
      <w:r>
        <w:rPr>
          <w:rFonts w:hint="eastAsia"/>
        </w:rPr>
        <w:t>第四条　後援名義の使用を承認することができる事業は、次の各号のいずれにも該当する事業とする。ただし、第三号から第六号までに掲げる事項のうち、事業の内容及び団体の状況を考慮して市長が特に必要がないと認めるものは除くものとする。</w:t>
      </w:r>
    </w:p>
    <w:p>
      <w:pPr>
        <w:pStyle w:val="0"/>
        <w:ind w:leftChars="0" w:hanging="271" w:hangingChars="101"/>
        <w:rPr>
          <w:rFonts w:hint="eastAsia"/>
        </w:rPr>
      </w:pPr>
      <w:r>
        <w:rPr>
          <w:rFonts w:hint="eastAsia"/>
        </w:rPr>
        <w:t>　一　市の施策の推進に寄与すること。</w:t>
      </w:r>
    </w:p>
    <w:p>
      <w:pPr>
        <w:pStyle w:val="0"/>
        <w:ind w:leftChars="0" w:hanging="271" w:hangingChars="101"/>
        <w:rPr>
          <w:rFonts w:hint="eastAsia"/>
        </w:rPr>
      </w:pPr>
      <w:r>
        <w:rPr>
          <w:rFonts w:hint="eastAsia"/>
        </w:rPr>
        <w:t>　二　公共の福祉の向上に寄与し、及び公益性を有すること。</w:t>
      </w:r>
    </w:p>
    <w:p>
      <w:pPr>
        <w:pStyle w:val="0"/>
        <w:ind w:leftChars="0" w:hanging="271" w:hangingChars="101"/>
        <w:rPr>
          <w:rFonts w:hint="eastAsia"/>
        </w:rPr>
      </w:pPr>
      <w:r>
        <w:rPr>
          <w:rFonts w:hint="eastAsia"/>
        </w:rPr>
        <w:t>　三　市内で実施する事業であること。</w:t>
      </w:r>
    </w:p>
    <w:p>
      <w:pPr>
        <w:pStyle w:val="0"/>
        <w:ind w:leftChars="0" w:hanging="271" w:hangingChars="101"/>
        <w:rPr>
          <w:rFonts w:hint="eastAsia"/>
        </w:rPr>
      </w:pPr>
      <w:r>
        <w:rPr>
          <w:rFonts w:hint="eastAsia"/>
        </w:rPr>
        <w:t>　四　広く市民を対象とすること。</w:t>
      </w:r>
    </w:p>
    <w:p>
      <w:pPr>
        <w:pStyle w:val="0"/>
        <w:ind w:leftChars="0" w:hanging="271" w:hangingChars="101"/>
        <w:rPr>
          <w:rFonts w:hint="eastAsia"/>
        </w:rPr>
      </w:pPr>
      <w:r>
        <w:rPr>
          <w:rFonts w:hint="eastAsia"/>
        </w:rPr>
        <w:t>　五　営利を目的としないこと。</w:t>
      </w:r>
    </w:p>
    <w:p>
      <w:pPr>
        <w:pStyle w:val="0"/>
        <w:ind w:leftChars="0" w:hanging="271" w:hangingChars="101"/>
        <w:rPr>
          <w:rFonts w:hint="eastAsia"/>
        </w:rPr>
      </w:pPr>
      <w:r>
        <w:rPr>
          <w:rFonts w:hint="eastAsia"/>
        </w:rPr>
        <w:t>　六　市内で一回以上実施した実績のあるものであること。</w:t>
      </w:r>
    </w:p>
    <w:p>
      <w:pPr>
        <w:pStyle w:val="0"/>
        <w:ind w:leftChars="0" w:hanging="271" w:hangingChars="101"/>
        <w:rPr>
          <w:rFonts w:hint="eastAsia"/>
        </w:rPr>
      </w:pPr>
      <w:r>
        <w:rPr>
          <w:rFonts w:hint="eastAsia"/>
        </w:rPr>
        <w:t>　七　政治的又は宗教的活動その他これらに準ずる活動を伴わないこと。</w:t>
      </w:r>
    </w:p>
    <w:p>
      <w:pPr>
        <w:pStyle w:val="0"/>
        <w:ind w:leftChars="0" w:hanging="536" w:hangingChars="200"/>
        <w:rPr>
          <w:rFonts w:hint="eastAsia"/>
        </w:rPr>
      </w:pPr>
      <w:r>
        <w:rPr>
          <w:rFonts w:hint="eastAsia"/>
        </w:rPr>
        <w:t>　八　暴力団、箕面市暴力団排除条例第二条第二号に規定する暴力団員又は暴力団密接関係者（以下これらを「暴力団等」という。）の利益又は利益となるおそれがないこと。</w:t>
      </w:r>
    </w:p>
    <w:p>
      <w:pPr>
        <w:pStyle w:val="0"/>
        <w:ind w:leftChars="0" w:hanging="536" w:hangingChars="200"/>
        <w:rPr>
          <w:rFonts w:hint="eastAsia"/>
        </w:rPr>
      </w:pPr>
      <w:r>
        <w:rPr>
          <w:rFonts w:hint="eastAsia"/>
        </w:rPr>
        <w:t>　九　後援名義の使用を承認すべきでない特段の事情がないこと。</w:t>
      </w:r>
    </w:p>
    <w:p>
      <w:pPr>
        <w:pStyle w:val="0"/>
        <w:ind w:leftChars="0" w:hanging="536" w:hangingChars="200"/>
        <w:rPr>
          <w:rFonts w:hint="eastAsia"/>
        </w:rPr>
      </w:pPr>
      <w:r>
        <w:rPr>
          <w:rFonts w:hint="eastAsia"/>
        </w:rPr>
        <w:t>　（使用の申請）</w:t>
      </w:r>
    </w:p>
    <w:p>
      <w:pPr>
        <w:pStyle w:val="0"/>
        <w:ind w:leftChars="0" w:hanging="268" w:hangingChars="100"/>
        <w:rPr>
          <w:rFonts w:hint="eastAsia"/>
        </w:rPr>
      </w:pPr>
      <w:r>
        <w:rPr>
          <w:rFonts w:hint="eastAsia"/>
        </w:rPr>
        <w:t>第五条　後援名義を使用しようとする団体は、事業を実施する日の一月前までに、後援名義使用申請書（様式第一号）に次に掲げる書類を添えて市長に申請しなければならない。ただし、市長は、添付の必要がないと認めるときは、当該書類の一部を省略させることができる。</w:t>
      </w:r>
    </w:p>
    <w:p>
      <w:pPr>
        <w:pStyle w:val="0"/>
        <w:ind w:left="0" w:leftChars="0" w:hanging="536" w:hangingChars="200"/>
        <w:rPr>
          <w:rFonts w:hint="eastAsia"/>
        </w:rPr>
      </w:pPr>
      <w:r>
        <w:rPr>
          <w:rFonts w:hint="eastAsia"/>
        </w:rPr>
        <w:t>　一　後援名義を使用しようとする事業で直近の後援名義を使用した当該事業の実施内容がわかる書類</w:t>
      </w:r>
    </w:p>
    <w:p>
      <w:pPr>
        <w:pStyle w:val="0"/>
        <w:ind w:left="0" w:leftChars="0" w:hanging="536" w:hangingChars="200"/>
        <w:rPr>
          <w:rFonts w:hint="eastAsia"/>
        </w:rPr>
      </w:pPr>
      <w:r>
        <w:rPr>
          <w:rFonts w:hint="eastAsia"/>
        </w:rPr>
        <w:t>　二　定款、規約、会則その他これらに準ずる書類</w:t>
      </w:r>
    </w:p>
    <w:p>
      <w:pPr>
        <w:pStyle w:val="0"/>
        <w:ind w:left="0" w:leftChars="0" w:hanging="536" w:hangingChars="200"/>
        <w:rPr>
          <w:rFonts w:hint="eastAsia"/>
        </w:rPr>
      </w:pPr>
      <w:r>
        <w:rPr>
          <w:rFonts w:hint="eastAsia"/>
        </w:rPr>
        <w:t>　三　団体の代表者、役員その他主要な構成員がわかる書類</w:t>
      </w:r>
    </w:p>
    <w:p>
      <w:pPr>
        <w:pStyle w:val="0"/>
        <w:ind w:left="0" w:leftChars="0" w:hanging="536" w:hangingChars="200"/>
        <w:rPr>
          <w:rFonts w:hint="eastAsia"/>
        </w:rPr>
      </w:pPr>
      <w:r>
        <w:rPr>
          <w:rFonts w:hint="eastAsia"/>
        </w:rPr>
        <w:t>　四　団体の活動実績がわかる書類</w:t>
      </w:r>
    </w:p>
    <w:p>
      <w:pPr>
        <w:pStyle w:val="0"/>
        <w:ind w:left="0" w:leftChars="0" w:hanging="536" w:hangingChars="200"/>
        <w:rPr>
          <w:rFonts w:hint="eastAsia"/>
        </w:rPr>
      </w:pPr>
      <w:r>
        <w:rPr>
          <w:rFonts w:hint="eastAsia"/>
        </w:rPr>
        <w:t>　五　その他市長が必要と認める書類</w:t>
      </w:r>
    </w:p>
    <w:p>
      <w:pPr>
        <w:pStyle w:val="0"/>
        <w:ind w:left="0" w:leftChars="0" w:hanging="536" w:hangingChars="200"/>
        <w:rPr>
          <w:rFonts w:hint="eastAsia"/>
        </w:rPr>
      </w:pPr>
      <w:r>
        <w:rPr>
          <w:rFonts w:hint="eastAsia"/>
        </w:rPr>
        <w:t>　（使用の承認等の通知）</w:t>
      </w:r>
    </w:p>
    <w:p>
      <w:pPr>
        <w:pStyle w:val="0"/>
        <w:ind w:leftChars="0" w:hanging="268" w:hangingChars="100"/>
        <w:rPr>
          <w:rFonts w:hint="eastAsia"/>
        </w:rPr>
      </w:pPr>
      <w:r>
        <w:rPr>
          <w:rFonts w:hint="eastAsia"/>
        </w:rPr>
        <w:t>第六条　市長は、前条の規定による申請があったときは、その内容を審査し、後援名義の使用を承認するときは後援名義使用承認通知書（様式第二号）により、後援名義の使用を承認しないときは後援名義使用不承認通知書（様式第三号）により、当該申請をした団体に通知するものとする。</w:t>
      </w:r>
    </w:p>
    <w:p>
      <w:pPr>
        <w:pStyle w:val="0"/>
        <w:ind w:leftChars="0" w:hanging="268" w:hangingChars="100"/>
        <w:rPr>
          <w:rFonts w:hint="eastAsia"/>
        </w:rPr>
      </w:pPr>
      <w:r>
        <w:rPr>
          <w:rFonts w:hint="eastAsia"/>
        </w:rPr>
        <w:t>　（使用の条件等）</w:t>
      </w:r>
    </w:p>
    <w:p>
      <w:pPr>
        <w:pStyle w:val="0"/>
        <w:ind w:leftChars="0" w:hanging="268" w:hangingChars="100"/>
        <w:rPr>
          <w:rFonts w:hint="eastAsia"/>
        </w:rPr>
      </w:pPr>
      <w:r>
        <w:rPr>
          <w:rFonts w:hint="eastAsia"/>
        </w:rPr>
        <w:t>第七条　市長は、前条の規定による承認をするときは、次に掲げる条件を付するものとする。</w:t>
      </w:r>
    </w:p>
    <w:p>
      <w:pPr>
        <w:pStyle w:val="0"/>
        <w:ind w:left="536" w:leftChars="100" w:hanging="268" w:hangingChars="100"/>
        <w:rPr>
          <w:rFonts w:hint="eastAsia"/>
        </w:rPr>
      </w:pPr>
      <w:r>
        <w:rPr>
          <w:rFonts w:hint="eastAsia"/>
        </w:rPr>
        <w:t>一　</w:t>
      </w:r>
      <w:r>
        <w:rPr>
          <w:rFonts w:hint="eastAsia"/>
          <w:color w:val="auto"/>
        </w:rPr>
        <w:t>前条の規定による承認を受けた事業（以下「承認事業」という。）の実施において生じた事故、災害及び損害については、承認事業を実施する団体（以下「実施団体」という。）の責任で処理すること。</w:t>
      </w:r>
    </w:p>
    <w:p>
      <w:pPr>
        <w:pStyle w:val="0"/>
        <w:ind w:left="536" w:leftChars="100" w:hanging="268" w:hangingChars="100"/>
        <w:rPr>
          <w:rFonts w:hint="eastAsia"/>
          <w:color w:val="auto"/>
        </w:rPr>
      </w:pPr>
      <w:r>
        <w:rPr>
          <w:rFonts w:hint="eastAsia"/>
          <w:color w:val="auto"/>
        </w:rPr>
        <w:t>二　承認事業を中止し、又は承認事業の内容を変更する場合は、事前に市長に届出を行い、その承認を受けること。</w:t>
      </w:r>
    </w:p>
    <w:p>
      <w:pPr>
        <w:pStyle w:val="0"/>
        <w:ind w:firstLine="268" w:firstLineChars="100"/>
        <w:rPr>
          <w:rFonts w:hint="eastAsia"/>
          <w:color w:val="auto"/>
        </w:rPr>
      </w:pPr>
      <w:r>
        <w:rPr>
          <w:rFonts w:hint="eastAsia"/>
          <w:color w:val="auto"/>
        </w:rPr>
        <w:t>三　市長の求めに応じ、書類その他の物件の提出又は提示をすること。</w:t>
      </w:r>
    </w:p>
    <w:p>
      <w:pPr>
        <w:pStyle w:val="0"/>
        <w:ind w:left="536" w:leftChars="100" w:hanging="268" w:hangingChars="100"/>
        <w:rPr>
          <w:rFonts w:hint="eastAsia"/>
          <w:color w:val="FF0000"/>
        </w:rPr>
      </w:pPr>
      <w:r>
        <w:rPr>
          <w:rFonts w:hint="eastAsia"/>
          <w:color w:val="auto"/>
        </w:rPr>
        <w:t>四　暴力団等に対し利益を供与しないこと。</w:t>
      </w:r>
    </w:p>
    <w:p>
      <w:pPr>
        <w:pStyle w:val="0"/>
        <w:ind w:firstLine="268" w:firstLineChars="100"/>
        <w:rPr>
          <w:rFonts w:hint="eastAsia"/>
        </w:rPr>
      </w:pPr>
      <w:r>
        <w:rPr>
          <w:rFonts w:hint="eastAsia"/>
          <w:color w:val="auto"/>
        </w:rPr>
        <w:t>五　この要綱に定める事項を遵守すること。</w:t>
      </w:r>
    </w:p>
    <w:p>
      <w:pPr>
        <w:pStyle w:val="0"/>
        <w:ind w:left="268" w:leftChars="100" w:firstLine="0" w:firstLineChars="0"/>
        <w:rPr>
          <w:rFonts w:hint="eastAsia"/>
        </w:rPr>
      </w:pPr>
      <w:r>
        <w:rPr>
          <w:rFonts w:hint="eastAsia"/>
          <w:color w:val="auto"/>
        </w:rPr>
        <w:t>六　その他承認事業の内容に応じて市長が特に必要と認める条件</w:t>
      </w:r>
    </w:p>
    <w:p>
      <w:pPr>
        <w:pStyle w:val="0"/>
        <w:ind w:left="0" w:leftChars="0" w:hanging="268" w:hangingChars="100"/>
        <w:rPr>
          <w:rFonts w:hint="eastAsia"/>
        </w:rPr>
      </w:pPr>
      <w:r>
        <w:rPr>
          <w:rFonts w:hint="eastAsia"/>
        </w:rPr>
        <w:t>２　市長は、実施団体に対し、前項の規定により付した条件に関し必要な指示を行うことができる。</w:t>
      </w:r>
    </w:p>
    <w:p>
      <w:pPr>
        <w:pStyle w:val="0"/>
        <w:ind w:left="0" w:leftChars="0" w:hanging="268" w:hangingChars="100"/>
        <w:rPr>
          <w:rFonts w:hint="eastAsia"/>
        </w:rPr>
      </w:pPr>
      <w:r>
        <w:rPr>
          <w:rFonts w:hint="eastAsia"/>
        </w:rPr>
        <w:t>　（承認の取消し）</w:t>
      </w:r>
    </w:p>
    <w:p>
      <w:pPr>
        <w:pStyle w:val="0"/>
        <w:ind w:left="268" w:hanging="268" w:hangingChars="100"/>
        <w:rPr>
          <w:rFonts w:hint="eastAsia"/>
          <w:color w:val="auto"/>
        </w:rPr>
      </w:pPr>
      <w:r>
        <w:rPr>
          <w:rFonts w:hint="eastAsia"/>
        </w:rPr>
        <w:t>第八条　</w:t>
      </w:r>
      <w:r>
        <w:rPr>
          <w:rFonts w:hint="eastAsia"/>
          <w:color w:val="auto"/>
        </w:rPr>
        <w:t>市長は、次の各号のいずれかに該当すると認めるときは、後援名義の使用の承認を取り消すことができる。この場合において、実施団体に損失が生じたときは、市は、その損失を補償する責任を負わない。</w:t>
      </w:r>
    </w:p>
    <w:p>
      <w:pPr>
        <w:pStyle w:val="0"/>
        <w:ind w:left="536" w:leftChars="100" w:hanging="268" w:hangingChars="100"/>
        <w:rPr>
          <w:rFonts w:hint="eastAsia"/>
          <w:color w:val="auto"/>
        </w:rPr>
      </w:pPr>
      <w:r>
        <w:rPr>
          <w:rFonts w:hint="eastAsia"/>
          <w:color w:val="auto"/>
        </w:rPr>
        <w:t>一　後援名義の使用を承認した後において、第三条及び第四条に規定する承認の要件に該当しないことが判明したとき。</w:t>
      </w:r>
    </w:p>
    <w:p>
      <w:pPr>
        <w:pStyle w:val="0"/>
        <w:ind w:left="536" w:leftChars="100" w:hanging="268" w:hangingChars="100"/>
        <w:rPr>
          <w:rFonts w:hint="eastAsia"/>
          <w:color w:val="auto"/>
        </w:rPr>
      </w:pPr>
      <w:r>
        <w:rPr>
          <w:rFonts w:hint="eastAsia"/>
          <w:color w:val="auto"/>
        </w:rPr>
        <w:t>二　虚偽又は不正な手段により、後援名義の使用の承認を受けたと認められるとき。</w:t>
      </w:r>
    </w:p>
    <w:p>
      <w:pPr>
        <w:pStyle w:val="0"/>
        <w:ind w:firstLine="268" w:firstLineChars="100"/>
        <w:rPr>
          <w:rFonts w:hint="eastAsia"/>
          <w:color w:val="auto"/>
        </w:rPr>
      </w:pPr>
      <w:r>
        <w:rPr>
          <w:rFonts w:hint="eastAsia"/>
          <w:color w:val="auto"/>
        </w:rPr>
        <w:t>三　前条第一項の規定により付した条件に違反したとき。</w:t>
      </w:r>
    </w:p>
    <w:p>
      <w:pPr>
        <w:pStyle w:val="0"/>
        <w:ind w:firstLine="268" w:firstLineChars="100"/>
        <w:rPr>
          <w:rFonts w:hint="eastAsia"/>
          <w:color w:val="auto"/>
        </w:rPr>
      </w:pPr>
      <w:r>
        <w:rPr>
          <w:rFonts w:hint="eastAsia"/>
          <w:color w:val="auto"/>
        </w:rPr>
        <w:t>四　前条第二項の規定による指示に従わないとき。</w:t>
      </w:r>
    </w:p>
    <w:p>
      <w:pPr>
        <w:pStyle w:val="0"/>
        <w:ind w:left="268" w:leftChars="100" w:firstLine="0" w:firstLineChars="0"/>
        <w:rPr>
          <w:rFonts w:hint="eastAsia"/>
        </w:rPr>
      </w:pPr>
      <w:r>
        <w:rPr>
          <w:rFonts w:hint="eastAsia"/>
          <w:color w:val="auto"/>
        </w:rPr>
        <w:t>五　その他後援名義を使用させることが不適当と認めるとき。</w:t>
      </w:r>
    </w:p>
    <w:p>
      <w:pPr>
        <w:pStyle w:val="0"/>
        <w:ind w:left="268" w:leftChars="100" w:firstLine="0" w:firstLineChars="0"/>
        <w:rPr>
          <w:rFonts w:hint="eastAsia"/>
        </w:rPr>
      </w:pPr>
      <w:r>
        <w:rPr>
          <w:rFonts w:hint="eastAsia"/>
          <w:color w:val="auto"/>
        </w:rPr>
        <w:t>（後援名義の無断使用）</w:t>
      </w:r>
    </w:p>
    <w:p>
      <w:pPr>
        <w:pStyle w:val="0"/>
        <w:ind w:left="268" w:hanging="268" w:hangingChars="100"/>
        <w:rPr>
          <w:rFonts w:hint="eastAsia"/>
          <w:color w:val="auto"/>
        </w:rPr>
      </w:pPr>
      <w:r>
        <w:rPr>
          <w:rFonts w:hint="eastAsia"/>
        </w:rPr>
        <w:t>第九条　</w:t>
      </w:r>
      <w:r>
        <w:rPr>
          <w:rFonts w:hint="eastAsia"/>
          <w:color w:val="auto"/>
        </w:rPr>
        <w:t>市長は、後援名義が無断で使用されたときは、直ちに事業の主催者等に書面又は口頭で警告し、その使用を中止させるものとする。</w:t>
      </w:r>
    </w:p>
    <w:p>
      <w:pPr>
        <w:pStyle w:val="0"/>
        <w:ind w:firstLine="268" w:firstLineChars="100"/>
        <w:rPr>
          <w:rFonts w:hint="eastAsia"/>
          <w:color w:val="auto"/>
        </w:rPr>
      </w:pPr>
      <w:r>
        <w:rPr>
          <w:rFonts w:hint="eastAsia"/>
          <w:color w:val="auto"/>
        </w:rPr>
        <w:t>（免責）</w:t>
      </w:r>
    </w:p>
    <w:p>
      <w:pPr>
        <w:pStyle w:val="0"/>
        <w:ind w:left="0" w:leftChars="0" w:hanging="268" w:hangingChars="100"/>
        <w:rPr>
          <w:rFonts w:hint="eastAsia"/>
        </w:rPr>
      </w:pPr>
      <w:r>
        <w:rPr>
          <w:rFonts w:hint="eastAsia"/>
          <w:color w:val="auto"/>
        </w:rPr>
        <w:t>第十条　市は、後援名義の使用によって生ずる損害について一切の責任を負わない。</w:t>
      </w:r>
    </w:p>
    <w:p>
      <w:pPr>
        <w:pStyle w:val="0"/>
        <w:ind w:left="0" w:leftChars="0" w:hanging="268" w:hangingChars="100"/>
        <w:rPr>
          <w:rFonts w:hint="eastAsia"/>
        </w:rPr>
      </w:pPr>
      <w:r>
        <w:rPr>
          <w:rFonts w:hint="eastAsia"/>
          <w:color w:val="auto"/>
        </w:rPr>
        <w:t>　（報告）</w:t>
      </w:r>
    </w:p>
    <w:p>
      <w:pPr>
        <w:pStyle w:val="0"/>
        <w:ind w:left="0" w:leftChars="0" w:hanging="268" w:hangingChars="100"/>
        <w:rPr>
          <w:rFonts w:hint="eastAsia"/>
        </w:rPr>
      </w:pPr>
      <w:r>
        <w:rPr>
          <w:rFonts w:hint="eastAsia"/>
          <w:color w:val="auto"/>
        </w:rPr>
        <w:t>第十一条　実施団体は、承認事業の終了後一月を経過する日までに、事業結果報告書（様式第四号）に次に掲げるものを添えて市長に報告しなければならない。</w:t>
      </w:r>
    </w:p>
    <w:p>
      <w:pPr>
        <w:pStyle w:val="0"/>
        <w:ind w:left="0" w:leftChars="0" w:hanging="536" w:hangingChars="200"/>
        <w:rPr>
          <w:rFonts w:hint="eastAsia"/>
        </w:rPr>
      </w:pPr>
      <w:r>
        <w:rPr>
          <w:rFonts w:hint="eastAsia"/>
          <w:color w:val="auto"/>
        </w:rPr>
        <w:t>　一　承認事業のポスター、チラシ、パンフレットその他の広告物のうち、後援名義が記載されたもの</w:t>
      </w:r>
    </w:p>
    <w:p>
      <w:pPr>
        <w:pStyle w:val="0"/>
        <w:ind w:left="0" w:leftChars="0" w:hanging="536" w:hangingChars="200"/>
        <w:rPr>
          <w:rFonts w:hint="eastAsia"/>
        </w:rPr>
      </w:pPr>
      <w:r>
        <w:rPr>
          <w:rFonts w:hint="eastAsia"/>
          <w:color w:val="auto"/>
        </w:rPr>
        <w:t>　二　承認事業の参加者に配布した書類（初めて実施した承認事業であって、当該書類を配布した場合に限る。）</w:t>
      </w:r>
    </w:p>
    <w:p>
      <w:pPr>
        <w:pStyle w:val="0"/>
        <w:ind w:left="0" w:leftChars="0" w:hanging="536" w:hangingChars="200"/>
        <w:rPr>
          <w:rFonts w:hint="eastAsia"/>
        </w:rPr>
      </w:pPr>
      <w:r>
        <w:rPr>
          <w:rFonts w:hint="eastAsia"/>
          <w:color w:val="auto"/>
        </w:rPr>
        <w:t>　三　その他市長が必要と認めるもの</w:t>
      </w:r>
    </w:p>
    <w:p>
      <w:pPr>
        <w:pStyle w:val="0"/>
        <w:ind w:left="0" w:leftChars="0" w:hanging="536" w:hangingChars="200"/>
        <w:rPr>
          <w:rFonts w:hint="eastAsia"/>
        </w:rPr>
      </w:pPr>
      <w:r>
        <w:rPr>
          <w:rFonts w:hint="eastAsia"/>
          <w:color w:val="auto"/>
        </w:rPr>
        <w:t>　（委任）</w:t>
      </w:r>
    </w:p>
    <w:p>
      <w:pPr>
        <w:pStyle w:val="0"/>
        <w:ind w:left="268" w:hanging="268" w:hangingChars="100"/>
        <w:rPr>
          <w:rFonts w:hint="eastAsia"/>
          <w:color w:val="auto"/>
        </w:rPr>
      </w:pPr>
      <w:r>
        <w:rPr>
          <w:rFonts w:hint="eastAsia"/>
          <w:color w:val="auto"/>
        </w:rPr>
        <w:t>第十二条　この要綱に定めるもののほか、後援名義の使用に関し必要な事項は、</w:t>
      </w:r>
      <w:r>
        <w:rPr>
          <w:rFonts w:hint="eastAsia"/>
          <w:color w:val="auto"/>
          <w:highlight w:val="none"/>
        </w:rPr>
        <w:t>市長が定める。</w:t>
      </w:r>
    </w:p>
    <w:p>
      <w:pPr>
        <w:pStyle w:val="0"/>
        <w:ind w:firstLine="804" w:firstLineChars="300"/>
        <w:rPr>
          <w:rFonts w:hint="eastAsia"/>
          <w:color w:val="auto"/>
        </w:rPr>
      </w:pPr>
      <w:r>
        <w:rPr>
          <w:rFonts w:hint="eastAsia"/>
          <w:color w:val="auto"/>
        </w:rPr>
        <w:t>附　則</w:t>
      </w:r>
    </w:p>
    <w:p>
      <w:pPr>
        <w:pStyle w:val="0"/>
        <w:rPr>
          <w:rFonts w:hint="eastAsia"/>
          <w:color w:val="auto"/>
        </w:rPr>
      </w:pPr>
      <w:r>
        <w:rPr>
          <w:rFonts w:hint="eastAsia"/>
          <w:color w:val="auto"/>
        </w:rPr>
        <w:t>　（施行期日）</w:t>
      </w:r>
    </w:p>
    <w:p>
      <w:pPr>
        <w:pStyle w:val="0"/>
        <w:ind w:leftChars="0" w:firstLine="0" w:firstLineChars="0"/>
        <w:rPr>
          <w:rFonts w:hint="eastAsia"/>
          <w:color w:val="auto"/>
        </w:rPr>
      </w:pPr>
      <w:r>
        <w:rPr>
          <w:rFonts w:hint="eastAsia"/>
          <w:color w:val="auto"/>
        </w:rPr>
        <w:t>１　この要綱は、令和六年十一月一日から施行する。</w:t>
      </w:r>
    </w:p>
    <w:p>
      <w:pPr>
        <w:pStyle w:val="0"/>
        <w:rPr>
          <w:rFonts w:hint="eastAsia"/>
          <w:color w:val="auto"/>
        </w:rPr>
      </w:pPr>
      <w:r>
        <w:rPr>
          <w:rFonts w:hint="eastAsia"/>
          <w:color w:val="auto"/>
        </w:rPr>
        <w:t>　（経過措置）</w:t>
      </w:r>
    </w:p>
    <w:p>
      <w:pPr>
        <w:pStyle w:val="0"/>
        <w:ind w:left="0" w:leftChars="0" w:hanging="268" w:hangingChars="100"/>
        <w:rPr>
          <w:rFonts w:hint="eastAsia"/>
        </w:rPr>
      </w:pPr>
      <w:r>
        <w:rPr>
          <w:rFonts w:hint="eastAsia"/>
          <w:color w:val="auto"/>
        </w:rPr>
        <w:t>２　この要綱の施行の日から令和六年十一月三十日までの間に実施する事業に係る第五条の規定の適用については、同条中「事業を実施する日の一月前までに」とあるのは、「あらかじめ」とする。</w:t>
      </w:r>
    </w:p>
    <w:p>
      <w:pPr>
        <w:pStyle w:val="0"/>
        <w:ind w:left="0" w:leftChars="0" w:hanging="268" w:hangingChars="100"/>
        <w:rPr>
          <w:rFonts w:hint="eastAsia"/>
          <w:highlight w:val="none"/>
        </w:rPr>
      </w:pPr>
      <w:r>
        <w:rPr>
          <w:rFonts w:hint="eastAsia"/>
          <w:color w:val="auto"/>
        </w:rPr>
        <w:t>　　　</w:t>
      </w:r>
      <w:r>
        <w:rPr>
          <w:rFonts w:hint="eastAsia"/>
          <w:color w:val="auto"/>
          <w:highlight w:val="none"/>
        </w:rPr>
        <w:t>附　則（令和八年箕面市訓令第三十三</w:t>
      </w:r>
      <w:bookmarkStart w:id="0" w:name="_GoBack"/>
      <w:bookmarkEnd w:id="0"/>
      <w:r>
        <w:rPr>
          <w:rFonts w:hint="eastAsia"/>
          <w:color w:val="auto"/>
          <w:highlight w:val="none"/>
        </w:rPr>
        <w:t>号）</w:t>
      </w:r>
    </w:p>
    <w:p>
      <w:pPr>
        <w:pStyle w:val="0"/>
        <w:ind w:left="0" w:leftChars="0" w:firstLine="536" w:firstLineChars="200"/>
        <w:rPr>
          <w:rFonts w:hint="eastAsia"/>
          <w:highlight w:val="yellow"/>
        </w:rPr>
      </w:pPr>
      <w:r>
        <w:rPr>
          <w:rFonts w:hint="eastAsia"/>
          <w:color w:val="auto"/>
          <w:highlight w:val="none"/>
        </w:rPr>
        <w:t>この要綱は、令和八年四月一日から施行する。</w:t>
      </w:r>
    </w:p>
    <w:sectPr>
      <w:pgSz w:w="16838" w:h="11906" w:orient="landscape"/>
      <w:pgMar w:top="1531" w:right="1531" w:bottom="1531" w:left="1531" w:header="851" w:footer="992" w:gutter="0"/>
      <w:cols w:space="720"/>
      <w:textDirection w:val="tbRl"/>
      <w:docGrid w:type="linesAndChars" w:linePitch="551" w:charSpace="57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34"/>
  <w:drawingGridVerticalSpacing w:val="551"/>
  <w:displayHorizontalDrawingGridEvery w:val="0"/>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1217</TotalTime>
  <Pages>5</Pages>
  <Words>0</Words>
  <Characters>2496</Characters>
  <Application>JUST Note</Application>
  <Lines>117</Lines>
  <Paragraphs>74</Paragraphs>
  <Company>箕面市役所</Company>
  <CharactersWithSpaces>2633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第×××号議案</dc:title>
  <dc:creator>箕面市役所</dc:creator>
  <cp:lastModifiedBy>澤田　加奈(手動)</cp:lastModifiedBy>
  <cp:lastPrinted>2024-07-19T00:09:59Z</cp:lastPrinted>
  <dcterms:created xsi:type="dcterms:W3CDTF">2005-06-21T10:25:00Z</dcterms:created>
  <dcterms:modified xsi:type="dcterms:W3CDTF">2026-03-30T02:41:58Z</dcterms:modified>
  <cp:revision>100</cp:revision>
</cp:coreProperties>
</file>