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～（４）の項目に係る独自の提案を記入すること。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（１）指定管理期間中の事業計画及び収支計画</w:t>
            </w:r>
          </w:p>
          <w:p>
            <w:pPr>
              <w:pStyle w:val="0"/>
              <w:ind w:left="870" w:leftChars="300" w:hanging="240" w:hangingChars="100"/>
              <w:rPr>
                <w:rFonts w:hint="eastAsia"/>
                <w:color w:val="FF0000"/>
                <w:highlight w:val="none"/>
              </w:rPr>
            </w:pPr>
            <w:r>
              <w:rPr>
                <w:rFonts w:hint="eastAsia" w:ascii="ＭＳ 明朝" w:hAnsi="ＭＳ 明朝" w:eastAsia="ＭＳ 明朝"/>
                <w:b w:val="0"/>
                <w:color w:val="FF0000"/>
                <w:sz w:val="24"/>
                <w:highlight w:val="none"/>
                <w:u w:val="none" w:color="auto"/>
              </w:rPr>
              <w:t>※指定管理期間中の事業計画等（運営方針、事業内容、開館時間、利用料金、利用者数、年間計画、収支計画等）を記入してください。自然館の設置目的を最大限に発揮できる事業計画をご提案ください。</w:t>
            </w:r>
          </w:p>
          <w:p>
            <w:pPr>
              <w:pStyle w:val="0"/>
              <w:ind w:left="870" w:leftChars="300" w:hanging="240" w:hangingChars="100"/>
              <w:rPr>
                <w:rFonts w:hint="eastAsia"/>
                <w:color w:val="FF0000"/>
                <w:highlight w:val="none"/>
              </w:rPr>
            </w:pPr>
            <w:r>
              <w:rPr>
                <w:rFonts w:hint="eastAsia" w:ascii="ＭＳ 明朝" w:hAnsi="ＭＳ 明朝" w:eastAsia="ＭＳ 明朝"/>
                <w:b w:val="0"/>
                <w:color w:val="FF0000"/>
                <w:sz w:val="24"/>
                <w:highlight w:val="none"/>
                <w:u w:val="none" w:color="auto"/>
              </w:rPr>
              <w:t>※上記事業計画等に記載される収支計画の数値等を（様式６－１、６－２、６－３）に記入してください。</w:t>
            </w:r>
          </w:p>
          <w:p>
            <w:pPr>
              <w:pStyle w:val="0"/>
              <w:ind w:left="870" w:leftChars="300" w:hanging="240" w:hangingChars="100"/>
              <w:rPr>
                <w:rFonts w:hint="eastAsia"/>
                <w:color w:val="FF0000"/>
                <w:highlight w:val="none"/>
              </w:rPr>
            </w:pPr>
            <w:r>
              <w:rPr>
                <w:rFonts w:hint="eastAsia" w:ascii="ＭＳ 明朝" w:hAnsi="ＭＳ 明朝" w:eastAsia="ＭＳ 明朝"/>
                <w:b w:val="0"/>
                <w:color w:val="FF0000"/>
                <w:sz w:val="24"/>
                <w:highlight w:val="none"/>
                <w:u w:val="none" w:color="auto"/>
              </w:rPr>
              <w:t>※指定管理期間（令和３年４月１日～令和８年３月３１日）の延長を希望する場合は、延長を含めた事業計画やその理由を記入してください。</w:t>
            </w:r>
          </w:p>
          <w:p>
            <w:pPr>
              <w:pStyle w:val="0"/>
              <w:ind w:left="870" w:leftChars="300" w:hanging="240" w:hangingChars="100"/>
              <w:rPr>
                <w:rFonts w:hint="eastAsia"/>
                <w:color w:val="FF0000"/>
                <w:highlight w:val="none"/>
              </w:rPr>
            </w:pPr>
            <w:r>
              <w:rPr>
                <w:rFonts w:hint="eastAsia" w:ascii="ＭＳ 明朝" w:hAnsi="ＭＳ 明朝" w:eastAsia="ＭＳ 明朝"/>
                <w:b w:val="0"/>
                <w:color w:val="FF0000"/>
                <w:sz w:val="24"/>
                <w:highlight w:val="none"/>
                <w:u w:val="none" w:color="auto"/>
              </w:rPr>
              <w:t>※納付金について、「自然館の運営に係る利益の●％」といった提案がある場合は、記入してください。</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※自主事業の実施を予定している場合は、あわせてご提案ください。</w:t>
            </w:r>
          </w:p>
          <w:p>
            <w:pPr>
              <w:pStyle w:val="0"/>
              <w:rPr>
                <w:rFonts w:hint="eastAsia" w:ascii="UD デジタル 教科書体 N-B" w:hAnsi="UD デジタル 教科書体 N-B" w:eastAsia="UD デジタル 教科書体 N-B"/>
              </w:rPr>
            </w:pPr>
          </w:p>
          <w:p>
            <w:pPr>
              <w:pStyle w:val="0"/>
              <w:rPr>
                <w:rFonts w:hint="eastAsia" w:ascii="UD デジタル 教科書体 N-B" w:hAnsi="UD デジタル 教科書体 N-B" w:eastAsia="UD デジタル 教科書体 N-B"/>
              </w:rPr>
            </w:pPr>
          </w:p>
          <w:p>
            <w:pPr>
              <w:pStyle w:val="0"/>
              <w:rPr>
                <w:rFonts w:hint="eastAsia" w:ascii="UD デジタル 教科書体 N-B" w:hAnsi="UD デジタル 教科書体 N-B" w:eastAsia="UD デジタル 教科書体 N-B"/>
              </w:rPr>
            </w:pPr>
          </w:p>
          <w:p>
            <w:pPr>
              <w:pStyle w:val="0"/>
              <w:rPr>
                <w:rFonts w:hint="eastAsia" w:ascii="UD デジタル 教科書体 N-B" w:hAnsi="UD デジタル 教科書体 N-B" w:eastAsia="UD デジタル 教科書体 N-B"/>
              </w:rPr>
            </w:pPr>
          </w:p>
          <w:p>
            <w:pPr>
              <w:pStyle w:val="0"/>
              <w:rPr>
                <w:rFonts w:hint="eastAsia" w:ascii="UD デジタル 教科書体 N-B" w:hAnsi="UD デジタル 教科書体 N-B" w:eastAsia="UD デジタル 教科書体 N-B"/>
              </w:rPr>
            </w:pPr>
          </w:p>
          <w:p>
            <w:pPr>
              <w:pStyle w:val="0"/>
              <w:rPr>
                <w:rFonts w:hint="eastAsia" w:ascii="UD デジタル 教科書体 N-B" w:hAnsi="UD デジタル 教科書体 N-B" w:eastAsia="UD デジタル 教科書体 N-B"/>
              </w:rPr>
            </w:pPr>
          </w:p>
          <w:p>
            <w:pPr>
              <w:pStyle w:val="0"/>
              <w:ind w:firstLine="240" w:firstLineChars="100"/>
              <w:rPr>
                <w:rFonts w:hint="eastAsia" w:ascii="UD デジタル 教科書体 N-B" w:hAnsi="UD デジタル 教科書体 N-B" w:eastAsia="UD デジタル 教科書体 N-B"/>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～（４）の項目に係る独自の提案を記入すること。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（２）施設の適正かつ安定的な管理（施設の修繕・改修を含む）</w:t>
            </w:r>
          </w:p>
          <w:p>
            <w:pPr>
              <w:pStyle w:val="0"/>
              <w:ind w:left="870" w:leftChars="300" w:hanging="240" w:hangingChars="100"/>
              <w:rPr>
                <w:rFonts w:hint="eastAsia"/>
                <w:color w:val="FF0000"/>
                <w:highlight w:val="none"/>
              </w:rPr>
            </w:pPr>
            <w:r>
              <w:rPr>
                <w:rFonts w:hint="eastAsia" w:ascii="ＭＳ 明朝" w:hAnsi="ＭＳ 明朝" w:eastAsia="ＭＳ 明朝"/>
                <w:b w:val="0"/>
                <w:color w:val="FF0000"/>
                <w:sz w:val="24"/>
                <w:highlight w:val="none"/>
                <w:u w:val="none" w:color="auto"/>
              </w:rPr>
              <w:t>※指定管理期間中の施設・設備等の維持管理、修繕・改修等にかかる方針と実施方法等を記入してください。</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※市長の承認を得て業務の一部を</w:t>
            </w:r>
            <w:bookmarkStart w:id="0" w:name="_GoBack"/>
            <w:bookmarkEnd w:id="0"/>
            <w:r>
              <w:rPr>
                <w:rFonts w:hint="eastAsia" w:ascii="ＭＳ 明朝" w:hAnsi="ＭＳ 明朝" w:eastAsia="ＭＳ 明朝"/>
                <w:b w:val="0"/>
                <w:color w:val="FF0000"/>
                <w:sz w:val="24"/>
                <w:highlight w:val="none"/>
                <w:u w:val="none" w:color="auto"/>
              </w:rPr>
              <w:t>委託する予定がある場合は、その内容（委託予定業務、委託予定先名称、所在地、予定金額）を記入してください。</w:t>
            </w:r>
          </w:p>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～（４）の項目に係る独自の提案を記入すること。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（３）施設の利用促進、利便性の向上</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※利用促進、利便性の向上に関する方針、実施策を具体的に記入してください。</w:t>
            </w:r>
          </w:p>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4"/>
        </w:rPr>
      </w:pPr>
      <w:r>
        <w:rPr>
          <w:rFonts w:hint="eastAsia" w:ascii="ＭＳ 明朝" w:hAnsi="ＭＳ 明朝" w:eastAsia="ＭＳ 明朝"/>
          <w:b w:val="1"/>
          <w:color w:val="auto"/>
          <w:sz w:val="24"/>
        </w:rPr>
        <w:t>様式２３</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4"/>
          <w:u w:val="none" w:color="auto"/>
        </w:rPr>
        <w:t>本業務を実施するにあたって、様式表紙の</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１</w:t>
      </w:r>
      <w:r>
        <w:rPr>
          <w:rFonts w:hint="eastAsia" w:ascii="ＭＳ 明朝" w:hAnsi="ＭＳ 明朝" w:eastAsia="ＭＳ 明朝"/>
          <w:b w:val="0"/>
          <w:sz w:val="24"/>
          <w:u w:val="none" w:color="auto"/>
        </w:rPr>
        <w:t>)</w:t>
      </w:r>
      <w:r>
        <w:rPr>
          <w:rFonts w:hint="eastAsia" w:ascii="ＭＳ 明朝" w:hAnsi="ＭＳ 明朝" w:eastAsia="ＭＳ 明朝"/>
          <w:b w:val="0"/>
          <w:sz w:val="24"/>
          <w:u w:val="none" w:color="auto"/>
        </w:rPr>
        <w:t>～（４）の項目に係る独自の提案を記入すること。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4"/>
          <w:u w:val="none" w:color="auto"/>
        </w:rPr>
        <w:t>※赤字の記載については提出時には削除すること。｢別紙のとおり｣とし、別紙を作成し、添付しても可とする。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r>
              <w:rPr>
                <w:rFonts w:hint="eastAsia" w:ascii="ＭＳ 明朝" w:hAnsi="ＭＳ 明朝" w:eastAsia="ＭＳ 明朝"/>
                <w:b w:val="0"/>
                <w:sz w:val="24"/>
                <w:u w:val="none" w:color="auto"/>
              </w:rPr>
              <w:t>（４）地域住民との連携及び地域資源の活用</w:t>
            </w:r>
          </w:p>
          <w:p>
            <w:pPr>
              <w:pStyle w:val="0"/>
              <w:ind w:left="870" w:leftChars="300" w:hanging="240" w:hangingChars="100"/>
              <w:rPr>
                <w:rFonts w:hint="eastAsia" w:ascii="UD デジタル 教科書体 N-B" w:hAnsi="UD デジタル 教科書体 N-B" w:eastAsia="UD デジタル 教科書体 N-B"/>
                <w:highlight w:val="none"/>
              </w:rPr>
            </w:pPr>
            <w:r>
              <w:rPr>
                <w:rFonts w:hint="eastAsia" w:ascii="ＭＳ 明朝" w:hAnsi="ＭＳ 明朝" w:eastAsia="ＭＳ 明朝"/>
                <w:b w:val="0"/>
                <w:color w:val="FF0000"/>
                <w:sz w:val="24"/>
                <w:highlight w:val="none"/>
                <w:u w:val="none" w:color="auto"/>
              </w:rPr>
              <w:t>※地域住民との連携・協力、地域資源の活用方法について、具体的に記入してください。</w:t>
            </w:r>
          </w:p>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5</Pages>
  <Words>0</Words>
  <Characters>1016</Characters>
  <Application>JUST Note</Application>
  <Lines>57</Lines>
  <Paragraphs>33</Paragraphs>
  <Company>箕面市役所</Company>
  <CharactersWithSpaces>1152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青山　拓矢(手動)</cp:lastModifiedBy>
  <cp:lastPrinted>2020-06-24T03:53:30Z</cp:lastPrinted>
  <dcterms:created xsi:type="dcterms:W3CDTF">2020-03-04T05:54:00Z</dcterms:created>
  <dcterms:modified xsi:type="dcterms:W3CDTF">2020-08-26T10:26:21Z</dcterms:modified>
  <cp:revision>9</cp:revision>
</cp:coreProperties>
</file>