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000000"/>
          <w:sz w:val="24"/>
        </w:rPr>
      </w:pPr>
      <w:bookmarkStart w:id="0" w:name="_Ref23616148"/>
      <w:r>
        <w:rPr>
          <w:rFonts w:hint="eastAsia"/>
          <w:color w:val="000000"/>
          <w:sz w:val="24"/>
        </w:rPr>
        <w:t>様式２１</w:t>
      </w:r>
    </w:p>
    <w:p>
      <w:pPr>
        <w:pStyle w:val="15"/>
        <w:rPr>
          <w:rFonts w:hint="eastAsia"/>
          <w:color w:val="000000"/>
          <w:sz w:val="24"/>
        </w:rPr>
      </w:pPr>
    </w:p>
    <w:p>
      <w:pPr>
        <w:pStyle w:val="15"/>
        <w:jc w:val="both"/>
        <w:rPr>
          <w:rFonts w:hint="eastAsia"/>
          <w:color w:val="000000"/>
          <w:sz w:val="24"/>
          <w:highlight w:val="none"/>
        </w:rPr>
      </w:pPr>
      <w:bookmarkStart w:id="1" w:name="OLE_LINK1"/>
      <w:bookmarkEnd w:id="1"/>
      <w:r>
        <w:rPr>
          <w:rFonts w:hint="eastAsia"/>
          <w:color w:val="000000"/>
          <w:sz w:val="24"/>
        </w:rPr>
        <w:t>箕面市地域創造部</w:t>
      </w:r>
      <w:r>
        <w:rPr>
          <w:rFonts w:hint="eastAsia"/>
          <w:color w:val="000000"/>
          <w:sz w:val="24"/>
          <w:highlight w:val="none"/>
        </w:rPr>
        <w:t xml:space="preserve"> </w:t>
      </w:r>
      <w:r>
        <w:rPr>
          <w:rFonts w:hint="eastAsia"/>
          <w:color w:val="000000"/>
          <w:sz w:val="24"/>
          <w:highlight w:val="none"/>
        </w:rPr>
        <w:t>箕面営業室</w:t>
      </w:r>
    </w:p>
    <w:p>
      <w:pPr>
        <w:pStyle w:val="15"/>
        <w:jc w:val="both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Ｅﾒｰﾙｱﾄﾞﾚｽ　</w:t>
      </w:r>
      <w:r>
        <w:rPr>
          <w:rFonts w:hint="eastAsia"/>
          <w:color w:val="000000"/>
          <w:sz w:val="24"/>
          <w:highlight w:val="none"/>
        </w:rPr>
        <w:t>eigyou</w:t>
      </w:r>
      <w:r>
        <w:rPr>
          <w:rFonts w:hint="default"/>
          <w:color w:val="000000"/>
          <w:sz w:val="24"/>
          <w:highlight w:val="none"/>
        </w:rPr>
        <w:t>@maple.city.minoh.lg.jp</w:t>
      </w:r>
    </w:p>
    <w:p>
      <w:pPr>
        <w:pStyle w:val="15"/>
        <w:rPr>
          <w:rFonts w:hint="eastAsia"/>
          <w:color w:val="000000"/>
          <w:sz w:val="24"/>
          <w:highlight w:val="none"/>
        </w:rPr>
      </w:pPr>
    </w:p>
    <w:p>
      <w:pPr>
        <w:pStyle w:val="0"/>
        <w:jc w:val="right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令和５年　　月　　日</w:t>
      </w:r>
    </w:p>
    <w:p>
      <w:pPr>
        <w:pStyle w:val="0"/>
        <w:jc w:val="right"/>
        <w:rPr>
          <w:rFonts w:hint="eastAsia"/>
          <w:color w:val="000000"/>
          <w:sz w:val="24"/>
          <w:highlight w:val="none"/>
        </w:rPr>
      </w:pPr>
    </w:p>
    <w:p>
      <w:pPr>
        <w:pStyle w:val="15"/>
        <w:rPr>
          <w:rFonts w:hint="eastAsia"/>
          <w:b w:val="1"/>
          <w:color w:val="000000"/>
          <w:sz w:val="32"/>
          <w:highlight w:val="none"/>
        </w:rPr>
      </w:pPr>
      <w:r>
        <w:rPr>
          <w:rFonts w:hint="eastAsia"/>
          <w:b w:val="1"/>
          <w:color w:val="000000"/>
          <w:spacing w:val="1"/>
          <w:w w:val="72"/>
          <w:sz w:val="32"/>
          <w:highlight w:val="none"/>
          <w:fitText w:val="9600" w:id="1"/>
        </w:rPr>
        <w:t>（件名</w:t>
      </w:r>
      <w:r>
        <w:rPr>
          <w:rFonts w:hint="eastAsia"/>
          <w:b w:val="1"/>
          <w:color w:val="000000"/>
          <w:spacing w:val="1"/>
          <w:w w:val="72"/>
          <w:sz w:val="32"/>
          <w:fitText w:val="9600" w:id="1"/>
        </w:rPr>
        <w:t>：ＡＲを活用した箕面市歴史・文化体感周遊型デジタルコンテンツ開発等業務委託</w:t>
      </w:r>
      <w:r>
        <w:rPr>
          <w:rFonts w:hint="eastAsia"/>
          <w:b w:val="1"/>
          <w:color w:val="000000"/>
          <w:spacing w:val="19"/>
          <w:w w:val="72"/>
          <w:sz w:val="32"/>
          <w:highlight w:val="none"/>
          <w:fitText w:val="9600" w:id="1"/>
        </w:rPr>
        <w:t>）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  <w:r>
        <w:rPr>
          <w:rFonts w:hint="eastAsia"/>
          <w:b w:val="1"/>
          <w:color w:val="000000"/>
          <w:sz w:val="32"/>
          <w:highlight w:val="none"/>
        </w:rPr>
        <w:t>開　札　立　会　参　加　申　込　書</w:t>
      </w:r>
    </w:p>
    <w:p>
      <w:pPr>
        <w:pStyle w:val="15"/>
        <w:rPr>
          <w:rFonts w:hint="eastAsia"/>
          <w:color w:val="000000"/>
          <w:highlight w:val="none"/>
        </w:rPr>
      </w:pPr>
    </w:p>
    <w:p>
      <w:pPr>
        <w:pStyle w:val="15"/>
        <w:rPr>
          <w:rFonts w:hint="eastAsia"/>
          <w:color w:val="000000"/>
          <w:highlight w:val="none"/>
        </w:rPr>
      </w:pPr>
    </w:p>
    <w:p>
      <w:pPr>
        <w:pStyle w:val="0"/>
        <w:jc w:val="center"/>
        <w:rPr>
          <w:rFonts w:hint="eastAsia"/>
          <w:color w:val="000000"/>
          <w:sz w:val="28"/>
          <w:highlight w:val="none"/>
        </w:rPr>
      </w:pPr>
    </w:p>
    <w:p>
      <w:pPr>
        <w:pStyle w:val="0"/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highlight w:val="none"/>
        </w:rPr>
        <w:t>令和５年５月１２日</w:t>
      </w:r>
      <w:r>
        <w:rPr>
          <w:rFonts w:hint="eastAsia"/>
          <w:color w:val="000000"/>
          <w:sz w:val="24"/>
          <w:highlight w:val="none"/>
        </w:rPr>
        <w:t>(</w:t>
      </w:r>
      <w:r>
        <w:rPr>
          <w:rFonts w:hint="eastAsia"/>
          <w:color w:val="000000"/>
          <w:sz w:val="24"/>
          <w:highlight w:val="none"/>
        </w:rPr>
        <w:t>金</w:t>
      </w:r>
      <w:r>
        <w:rPr>
          <w:rFonts w:hint="eastAsia"/>
          <w:color w:val="000000"/>
          <w:sz w:val="24"/>
          <w:highlight w:val="none"/>
        </w:rPr>
        <w:t>)</w:t>
      </w:r>
      <w:r>
        <w:rPr>
          <w:rFonts w:hint="eastAsia"/>
          <w:color w:val="000000"/>
          <w:sz w:val="24"/>
          <w:highlight w:val="none"/>
        </w:rPr>
        <w:t>実施の開札について，立会を希望</w:t>
      </w:r>
      <w:r>
        <w:rPr>
          <w:rFonts w:hint="eastAsia"/>
          <w:color w:val="000000"/>
          <w:sz w:val="24"/>
        </w:rPr>
        <w:t>します。</w:t>
      </w:r>
    </w:p>
    <w:p>
      <w:pPr>
        <w:pStyle w:val="15"/>
        <w:rPr>
          <w:rFonts w:hint="eastAsia"/>
          <w:color w:val="000000"/>
          <w:sz w:val="22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所在地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参加者氏名１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参加者氏名２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電話番号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15"/>
        <w:rPr>
          <w:rFonts w:hint="eastAsia"/>
          <w:color w:val="000000"/>
        </w:rPr>
      </w:pPr>
    </w:p>
    <w:p>
      <w:pPr>
        <w:pStyle w:val="15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numPr>
          <w:ilvl w:val="0"/>
          <w:numId w:val="1"/>
        </w:num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参加者数は、１社２名までとします。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15"/>
        <w:jc w:val="center"/>
        <w:rPr>
          <w:rFonts w:hint="eastAsia"/>
          <w:color w:val="000000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申込期限：　</w:t>
      </w:r>
      <w:r>
        <w:rPr>
          <w:rFonts w:hint="eastAsia"/>
          <w:color w:val="000000"/>
          <w:sz w:val="24"/>
          <w:highlight w:val="none"/>
        </w:rPr>
        <w:t>令和５年５月１０日（水）</w:t>
      </w:r>
      <w:r>
        <w:rPr>
          <w:rFonts w:hint="eastAsia"/>
          <w:color w:val="000000"/>
          <w:sz w:val="24"/>
        </w:rPr>
        <w:t>正午</w:t>
      </w:r>
      <w:bookmarkStart w:id="2" w:name="_GoBack"/>
      <w:bookmarkEnd w:id="2"/>
      <w:r>
        <w:rPr>
          <w:rFonts w:hint="eastAsia"/>
          <w:color w:val="000000"/>
          <w:sz w:val="24"/>
        </w:rPr>
        <w:t>まで</w:t>
      </w:r>
      <w:bookmarkEnd w:id="0"/>
    </w:p>
    <w:sectPr>
      <w:headerReference r:id="rId6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96B780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48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7</Words>
  <Characters>222</Characters>
  <Application>JUST Note</Application>
  <Lines>40</Lines>
  <Paragraphs>18</Paragraphs>
  <Company>法務省</Company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山縣　邦彦(手動)</dc:creator>
  <cp:lastModifiedBy>佐々木　勇輔(手動)</cp:lastModifiedBy>
  <cp:lastPrinted>2016-11-01T23:49:00Z</cp:lastPrinted>
  <dcterms:created xsi:type="dcterms:W3CDTF">2016-10-31T02:39:00Z</dcterms:created>
  <dcterms:modified xsi:type="dcterms:W3CDTF">2023-04-07T04:30:15Z</dcterms:modified>
  <cp:revision>48</cp:revision>
</cp:coreProperties>
</file>