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rPr>
      </w:pPr>
      <w:r>
        <w:rPr>
          <w:rFonts w:hint="eastAsia"/>
        </w:rPr>
        <mc:AlternateContent>
          <mc:Choice Requires="wps">
            <w:drawing>
              <wp:anchor distT="0" distB="0" distL="203200" distR="203200" simplePos="0" relativeHeight="32" behindDoc="0" locked="0" layoutInCell="1" hidden="0" allowOverlap="1">
                <wp:simplePos x="0" y="0"/>
                <wp:positionH relativeFrom="column">
                  <wp:posOffset>190500</wp:posOffset>
                </wp:positionH>
                <wp:positionV relativeFrom="paragraph">
                  <wp:posOffset>161925</wp:posOffset>
                </wp:positionV>
                <wp:extent cx="3703955" cy="57150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703955" cy="57150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adjustRightInd w:val="0"/>
                              <w:snapToGrid w:val="0"/>
                              <w:jc w:val="center"/>
                              <w:rPr>
                                <w:rFonts w:hint="eastAsia" w:ascii="HG丸ｺﾞｼｯｸM-PRO" w:hAnsi="HG丸ｺﾞｼｯｸM-PRO" w:eastAsia="HG丸ｺﾞｼｯｸM-PRO"/>
                                <w:b w:val="1"/>
                                <w:color w:val="auto"/>
                                <w:sz w:val="28"/>
                              </w:rPr>
                            </w:pPr>
                            <w:r>
                              <w:rPr>
                                <w:rFonts w:hint="eastAsia" w:ascii="HG丸ｺﾞｼｯｸM-PRO" w:hAnsi="HG丸ｺﾞｼｯｸM-PRO" w:eastAsia="HG丸ｺﾞｼｯｸM-PRO"/>
                                <w:b w:val="1"/>
                                <w:color w:val="auto"/>
                                <w:sz w:val="28"/>
                              </w:rPr>
                              <w:t>大</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阪</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北</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摂</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霊</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園</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内</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図</w:t>
                            </w:r>
                          </w:p>
                          <w:p>
                            <w:pPr>
                              <w:pStyle w:val="0"/>
                              <w:jc w:val="center"/>
                              <w:rPr>
                                <w:rFonts w:hint="eastAsia" w:ascii="HG丸ｺﾞｼｯｸM-PRO" w:hAnsi="HG丸ｺﾞｼｯｸM-PRO" w:eastAsia="HG丸ｺﾞｼｯｸM-PRO"/>
                                <w:b w:val="1"/>
                                <w:color w:val="FF0000"/>
                                <w:sz w:val="24"/>
                              </w:rPr>
                            </w:pPr>
                            <w:r>
                              <w:rPr>
                                <w:rFonts w:hint="eastAsia" w:ascii="HG丸ｺﾞｼｯｸM-PRO" w:hAnsi="HG丸ｺﾞｼｯｸM-PRO" w:eastAsia="HG丸ｺﾞｼｯｸM-PRO"/>
                                <w:b w:val="1"/>
                                <w:color w:val="FF0000"/>
                                <w:sz w:val="24"/>
                              </w:rPr>
                              <w:t>指定された通行経路をお進みください</w:t>
                            </w:r>
                          </w:p>
                          <w:p>
                            <w:pPr>
                              <w:pStyle w:val="0"/>
                              <w:jc w:val="center"/>
                              <w:rPr>
                                <w:rFonts w:hint="eastAsia" w:ascii="HG丸ｺﾞｼｯｸM-PRO" w:hAnsi="HG丸ｺﾞｼｯｸM-PRO" w:eastAsia="HG丸ｺﾞｼｯｸM-PRO"/>
                                <w:b w:val="1"/>
                                <w:color w:val="auto"/>
                                <w:sz w:val="28"/>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75pt;mso-position-vertical-relative:text;mso-position-horizontal-relative:text;position:absolute;height:45pt;mso-wrap-distance-top:0pt;width:291.64pt;mso-wrap-distance-left:16pt;margin-left:15pt;z-index:32;" o:spid="_x0000_s102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adjustRightInd w:val="0"/>
                        <w:snapToGrid w:val="0"/>
                        <w:jc w:val="center"/>
                        <w:rPr>
                          <w:rFonts w:hint="eastAsia" w:ascii="HG丸ｺﾞｼｯｸM-PRO" w:hAnsi="HG丸ｺﾞｼｯｸM-PRO" w:eastAsia="HG丸ｺﾞｼｯｸM-PRO"/>
                          <w:b w:val="1"/>
                          <w:color w:val="auto"/>
                          <w:sz w:val="28"/>
                        </w:rPr>
                      </w:pPr>
                      <w:r>
                        <w:rPr>
                          <w:rFonts w:hint="eastAsia" w:ascii="HG丸ｺﾞｼｯｸM-PRO" w:hAnsi="HG丸ｺﾞｼｯｸM-PRO" w:eastAsia="HG丸ｺﾞｼｯｸM-PRO"/>
                          <w:b w:val="1"/>
                          <w:color w:val="auto"/>
                          <w:sz w:val="28"/>
                        </w:rPr>
                        <w:t>大</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阪</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北</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摂</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霊</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園</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内</w:t>
                      </w:r>
                      <w:r>
                        <w:rPr>
                          <w:rFonts w:hint="eastAsia" w:ascii="HG丸ｺﾞｼｯｸM-PRO" w:hAnsi="HG丸ｺﾞｼｯｸM-PRO" w:eastAsia="HG丸ｺﾞｼｯｸM-PRO"/>
                          <w:b w:val="1"/>
                          <w:color w:val="auto"/>
                          <w:sz w:val="28"/>
                        </w:rPr>
                        <w:t xml:space="preserve"> </w:t>
                      </w:r>
                      <w:r>
                        <w:rPr>
                          <w:rFonts w:hint="eastAsia" w:ascii="HG丸ｺﾞｼｯｸM-PRO" w:hAnsi="HG丸ｺﾞｼｯｸM-PRO" w:eastAsia="HG丸ｺﾞｼｯｸM-PRO"/>
                          <w:b w:val="1"/>
                          <w:color w:val="auto"/>
                          <w:sz w:val="28"/>
                        </w:rPr>
                        <w:t>図</w:t>
                      </w:r>
                    </w:p>
                    <w:p>
                      <w:pPr>
                        <w:pStyle w:val="0"/>
                        <w:jc w:val="center"/>
                        <w:rPr>
                          <w:rFonts w:hint="eastAsia" w:ascii="HG丸ｺﾞｼｯｸM-PRO" w:hAnsi="HG丸ｺﾞｼｯｸM-PRO" w:eastAsia="HG丸ｺﾞｼｯｸM-PRO"/>
                          <w:b w:val="1"/>
                          <w:color w:val="FF0000"/>
                          <w:sz w:val="24"/>
                        </w:rPr>
                      </w:pPr>
                      <w:r>
                        <w:rPr>
                          <w:rFonts w:hint="eastAsia" w:ascii="HG丸ｺﾞｼｯｸM-PRO" w:hAnsi="HG丸ｺﾞｼｯｸM-PRO" w:eastAsia="HG丸ｺﾞｼｯｸM-PRO"/>
                          <w:b w:val="1"/>
                          <w:color w:val="FF0000"/>
                          <w:sz w:val="24"/>
                        </w:rPr>
                        <w:t>指定された通行経路をお進みください</w:t>
                      </w:r>
                    </w:p>
                    <w:p>
                      <w:pPr>
                        <w:pStyle w:val="0"/>
                        <w:jc w:val="center"/>
                        <w:rPr>
                          <w:rFonts w:hint="eastAsia" w:ascii="HG丸ｺﾞｼｯｸM-PRO" w:hAnsi="HG丸ｺﾞｼｯｸM-PRO" w:eastAsia="HG丸ｺﾞｼｯｸM-PRO"/>
                          <w:b w:val="1"/>
                          <w:color w:val="auto"/>
                          <w:sz w:val="28"/>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4" behindDoc="0" locked="0" layoutInCell="1" hidden="0" allowOverlap="1">
                <wp:simplePos x="0" y="0"/>
                <wp:positionH relativeFrom="column">
                  <wp:posOffset>1552575</wp:posOffset>
                </wp:positionH>
                <wp:positionV relativeFrom="paragraph">
                  <wp:posOffset>1052195</wp:posOffset>
                </wp:positionV>
                <wp:extent cx="485140" cy="363855"/>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485140" cy="3638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color w:val="auto"/>
                                <w:sz w:val="28"/>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2.85pt;mso-position-vertical-relative:text;mso-position-horizontal-relative:text;position:absolute;height:28.65pt;mso-wrap-distance-top:0pt;width:38.200000000000003pt;mso-wrap-distance-left:16pt;margin-left:122.25pt;z-index:34;" o:spid="_x0000_s1027"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color w:val="auto"/>
                          <w:sz w:val="28"/>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3" behindDoc="0" locked="0" layoutInCell="1" hidden="0" allowOverlap="1">
                <wp:simplePos x="0" y="0"/>
                <wp:positionH relativeFrom="column">
                  <wp:posOffset>22860</wp:posOffset>
                </wp:positionH>
                <wp:positionV relativeFrom="paragraph">
                  <wp:posOffset>604520</wp:posOffset>
                </wp:positionV>
                <wp:extent cx="2108835" cy="561975"/>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2108835" cy="56197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HG丸ｺﾞｼｯｸM-PRO" w:hAnsi="HG丸ｺﾞｼｯｸM-PRO" w:eastAsia="HG丸ｺﾞｼｯｸM-PRO"/>
                                <w:b w:val="1"/>
                                <w:color w:val="auto"/>
                                <w:sz w:val="22"/>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7.6pt;mso-position-vertical-relative:text;mso-position-horizontal-relative:text;position:absolute;height:44.25pt;mso-wrap-distance-top:0pt;width:166.05pt;mso-wrap-distance-left:16pt;margin-left:1.8pt;z-index:33;" o:spid="_x0000_s1028"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ascii="HG丸ｺﾞｼｯｸM-PRO" w:hAnsi="HG丸ｺﾞｼｯｸM-PRO" w:eastAsia="HG丸ｺﾞｼｯｸM-PRO"/>
                          <w:b w:val="1"/>
                          <w:color w:val="auto"/>
                          <w:sz w:val="22"/>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5" behindDoc="0" locked="0" layoutInCell="1" hidden="0" allowOverlap="1">
                <wp:simplePos x="0" y="0"/>
                <wp:positionH relativeFrom="column">
                  <wp:posOffset>5116195</wp:posOffset>
                </wp:positionH>
                <wp:positionV relativeFrom="paragraph">
                  <wp:posOffset>161925</wp:posOffset>
                </wp:positionV>
                <wp:extent cx="4189730" cy="276225"/>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4189730" cy="27622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adjustRightInd w:val="0"/>
                              <w:snapToGrid w:val="0"/>
                              <w:jc w:val="center"/>
                              <w:rPr>
                                <w:rFonts w:hint="eastAsia" w:ascii="HG丸ｺﾞｼｯｸM-PRO" w:hAnsi="HG丸ｺﾞｼｯｸM-PRO" w:eastAsia="HG丸ｺﾞｼｯｸM-PRO"/>
                                <w:b w:val="1"/>
                                <w:color w:val="auto"/>
                                <w:sz w:val="28"/>
                              </w:rPr>
                            </w:pPr>
                            <w:r>
                              <w:rPr>
                                <w:rFonts w:hint="eastAsia" w:ascii="HG丸ｺﾞｼｯｸM-PRO" w:hAnsi="HG丸ｺﾞｼｯｸM-PRO" w:eastAsia="HG丸ｺﾞｼｯｸM-PRO"/>
                                <w:b w:val="1"/>
                                <w:color w:val="auto"/>
                                <w:sz w:val="28"/>
                              </w:rPr>
                              <w:t>多聞天王石蔵から金剛夜叉明王石蔵へのコース図</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75pt;mso-position-vertical-relative:text;mso-position-horizontal-relative:text;position:absolute;height:21.75pt;mso-wrap-distance-top:0pt;width:329.9pt;mso-wrap-distance-left:16pt;margin-left:402.85pt;z-index:35;" o:spid="_x0000_s1029"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adjustRightInd w:val="0"/>
                        <w:snapToGrid w:val="0"/>
                        <w:jc w:val="center"/>
                        <w:rPr>
                          <w:rFonts w:hint="eastAsia" w:ascii="HG丸ｺﾞｼｯｸM-PRO" w:hAnsi="HG丸ｺﾞｼｯｸM-PRO" w:eastAsia="HG丸ｺﾞｼｯｸM-PRO"/>
                          <w:b w:val="1"/>
                          <w:color w:val="auto"/>
                          <w:sz w:val="28"/>
                        </w:rPr>
                      </w:pPr>
                      <w:r>
                        <w:rPr>
                          <w:rFonts w:hint="eastAsia" w:ascii="HG丸ｺﾞｼｯｸM-PRO" w:hAnsi="HG丸ｺﾞｼｯｸM-PRO" w:eastAsia="HG丸ｺﾞｼｯｸM-PRO"/>
                          <w:b w:val="1"/>
                          <w:color w:val="auto"/>
                          <w:sz w:val="28"/>
                        </w:rPr>
                        <w:t>多聞天王石蔵から金剛夜叉明王石蔵へのコース図</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4" behindDoc="0" locked="0" layoutInCell="1" hidden="0" allowOverlap="1">
                <wp:simplePos x="0" y="0"/>
                <wp:positionH relativeFrom="column">
                  <wp:posOffset>6828155</wp:posOffset>
                </wp:positionH>
                <wp:positionV relativeFrom="paragraph">
                  <wp:posOffset>1214120</wp:posOffset>
                </wp:positionV>
                <wp:extent cx="1057275" cy="238125"/>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1057275" cy="2381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 w:val="1"/>
                                <w:sz w:val="20"/>
                              </w:rPr>
                            </w:pPr>
                            <w:r>
                              <w:rPr>
                                <w:rFonts w:hint="eastAsia"/>
                                <w:b w:val="1"/>
                                <w:sz w:val="20"/>
                              </w:rPr>
                              <w:t>高山集落</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5.6pt;mso-position-vertical-relative:text;mso-position-horizontal-relative:text;position:absolute;height:18.75pt;mso-wrap-distance-top:0pt;width:83.25pt;mso-wrap-distance-left:16pt;margin-left:537.65pt;z-index:24;" o:spid="_x0000_s1030"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b w:val="1"/>
                          <w:sz w:val="20"/>
                        </w:rPr>
                      </w:pPr>
                      <w:r>
                        <w:rPr>
                          <w:rFonts w:hint="eastAsia"/>
                          <w:b w:val="1"/>
                          <w:sz w:val="20"/>
                        </w:rPr>
                        <w:t>高山集落</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 behindDoc="0" locked="0" layoutInCell="1" hidden="0" allowOverlap="1">
                <wp:simplePos x="0" y="0"/>
                <wp:positionH relativeFrom="column">
                  <wp:posOffset>1381125</wp:posOffset>
                </wp:positionH>
                <wp:positionV relativeFrom="paragraph">
                  <wp:posOffset>2327910</wp:posOffset>
                </wp:positionV>
                <wp:extent cx="141605" cy="586740"/>
                <wp:effectExtent l="18415" t="635" r="47625" b="10160"/>
                <wp:wrapNone/>
                <wp:docPr id="1031" name="オブジェクト 0"/>
                <a:graphic xmlns:a="http://schemas.openxmlformats.org/drawingml/2006/main">
                  <a:graphicData uri="http://schemas.microsoft.com/office/word/2010/wordprocessingShape">
                    <wps:wsp>
                      <wps:cNvPr id="1031" name="オブジェクト 0"/>
                      <wps:cNvSpPr/>
                      <wps:spPr>
                        <a:xfrm>
                          <a:off x="0" y="0"/>
                          <a:ext cx="141605" cy="586740"/>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1;" o:spid="_x0000_s1031" o:allowincell="t" o:allowoverlap="t" filled="f" stroked="t" strokecolor="#0070c0" strokeweight="1.5pt" o:spt="20" from="108.75pt,183.3pt" to="119.9pt,229.5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5" behindDoc="0" locked="0" layoutInCell="1" hidden="0" allowOverlap="1">
                <wp:simplePos x="0" y="0"/>
                <wp:positionH relativeFrom="column">
                  <wp:posOffset>2131695</wp:posOffset>
                </wp:positionH>
                <wp:positionV relativeFrom="paragraph">
                  <wp:posOffset>4678680</wp:posOffset>
                </wp:positionV>
                <wp:extent cx="133350" cy="133350"/>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133350" cy="133350"/>
                        </a:xfrm>
                        <a:prstGeom prst="don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wrap-distance-right:16pt;mso-wrap-distance-bottom:0pt;margin-top:368.4pt;mso-position-vertical-relative:text;mso-position-horizontal-relative:text;position:absolute;height:10.5pt;mso-wrap-distance-top:0pt;width:10.5pt;mso-wrap-distance-left:16pt;margin-left:167.85pt;z-index:5;" o:spid="_x0000_s1032" o:allowincell="t" o:allowoverlap="t" filled="t" fillcolor="#ff0000" stroked="t" strokecolor="#42709c" strokeweight="1pt" o:spt="0" path="m0,10800l0,10800c0,4835,4835,0,10800,0c16765,0,21600,4835,21600,10800c21600,10800,21600,10800,21600,10800c21600,16765,16765,21600,10800,21600c4835,21600,0,16765,0,10800xm5400,10800l5400,10800c5400,13782,7818,16200,10800,16200c13782,16200,16200,13782,16200,10800c16200,7818,13782,5400,10800,5400c10800,5400,10800,5400,10800,5400c7818,5400,5400,7818,5400,10800xe">
                <v:path textboxrect="3163,3163,18437,18437" o:connecttype="custom" o:connectlocs="10800,0;3163,3163;0,10800;3163,18437;10800,21600;18437,18437;21600,10800;18437,3163" o:connectangles="270,270,180,90,90,90,0,270"/>
                <v:fill/>
                <v:stroke linestyle="single" miterlimit="8" joinstyle="round"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15" behindDoc="0" locked="0" layoutInCell="1" hidden="0" allowOverlap="1">
                <wp:simplePos x="0" y="0"/>
                <wp:positionH relativeFrom="column">
                  <wp:posOffset>7380605</wp:posOffset>
                </wp:positionH>
                <wp:positionV relativeFrom="paragraph">
                  <wp:posOffset>2122170</wp:posOffset>
                </wp:positionV>
                <wp:extent cx="438150" cy="184785"/>
                <wp:effectExtent l="635" t="5715" r="29210" b="15875"/>
                <wp:wrapNone/>
                <wp:docPr id="1033" name="オブジェクト 0"/>
                <a:graphic xmlns:a="http://schemas.openxmlformats.org/drawingml/2006/main">
                  <a:graphicData uri="http://schemas.microsoft.com/office/word/2010/wordprocessingShape">
                    <wps:wsp>
                      <wps:cNvPr id="1033" name="オブジェクト 0"/>
                      <wps:cNvSpPr/>
                      <wps:spPr>
                        <a:xfrm flipV="1">
                          <a:off x="0" y="0"/>
                          <a:ext cx="438150" cy="184785"/>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15;" o:spid="_x0000_s1033" o:allowincell="t" o:allowoverlap="t" filled="f" stroked="t" strokecolor="#0070c0" strokeweight="1.5pt" o:spt="20" from="581.15pt,167.10000000000002pt" to="615.65000000000009pt,181.65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2" behindDoc="0" locked="0" layoutInCell="1" hidden="0" allowOverlap="1">
                <wp:simplePos x="0" y="0"/>
                <wp:positionH relativeFrom="column">
                  <wp:posOffset>8333105</wp:posOffset>
                </wp:positionH>
                <wp:positionV relativeFrom="paragraph">
                  <wp:posOffset>2907030</wp:posOffset>
                </wp:positionV>
                <wp:extent cx="238125" cy="419100"/>
                <wp:effectExtent l="635" t="635" r="29210" b="10160"/>
                <wp:wrapNone/>
                <wp:docPr id="1034" name="オブジェクト 0"/>
                <a:graphic xmlns:a="http://schemas.openxmlformats.org/drawingml/2006/main">
                  <a:graphicData uri="http://schemas.microsoft.com/office/word/2010/wordprocessingShape">
                    <wps:wsp>
                      <wps:cNvPr id="1034" name="オブジェクト 0"/>
                      <wps:cNvSpPr/>
                      <wps:spPr>
                        <a:xfrm>
                          <a:off x="0" y="0"/>
                          <a:ext cx="238125" cy="419100"/>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2;" o:spid="_x0000_s1034" o:allowincell="t" o:allowoverlap="t" filled="f" stroked="t" strokecolor="#0070c0" strokeweight="1.5pt" o:spt="20" from="656.15000000000009pt,228.9pt" to="674.90000000000009pt,261.90000000000003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6" behindDoc="0" locked="0" layoutInCell="1" hidden="0" allowOverlap="1">
                <wp:simplePos x="0" y="0"/>
                <wp:positionH relativeFrom="column">
                  <wp:posOffset>6572250</wp:posOffset>
                </wp:positionH>
                <wp:positionV relativeFrom="paragraph">
                  <wp:posOffset>3895725</wp:posOffset>
                </wp:positionV>
                <wp:extent cx="303530" cy="393700"/>
                <wp:effectExtent l="635" t="635" r="29210" b="10160"/>
                <wp:wrapNone/>
                <wp:docPr id="1035" name="オブジェクト 0"/>
                <a:graphic xmlns:a="http://schemas.openxmlformats.org/drawingml/2006/main">
                  <a:graphicData uri="http://schemas.microsoft.com/office/word/2010/wordprocessingShape">
                    <wps:wsp>
                      <wps:cNvPr id="1035" name="オブジェクト 0"/>
                      <wps:cNvSpPr/>
                      <wps:spPr>
                        <a:xfrm flipV="1">
                          <a:off x="0" y="0"/>
                          <a:ext cx="303530" cy="393700"/>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16;" o:spid="_x0000_s1035" o:allowincell="t" o:allowoverlap="t" filled="f" stroked="t" strokecolor="#0070c0" strokeweight="1.5pt" o:spt="20" from="517.5pt,306.75pt" to="541.4pt,337.75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23" behindDoc="0" locked="0" layoutInCell="1" hidden="0" allowOverlap="1">
                <wp:simplePos x="0" y="0"/>
                <wp:positionH relativeFrom="column">
                  <wp:posOffset>2522855</wp:posOffset>
                </wp:positionH>
                <wp:positionV relativeFrom="paragraph">
                  <wp:posOffset>4857750</wp:posOffset>
                </wp:positionV>
                <wp:extent cx="2152650" cy="238125"/>
                <wp:effectExtent l="635" t="635" r="29845" b="10795"/>
                <wp:wrapNone/>
                <wp:docPr id="1036" name="オブジェクト 0"/>
                <a:graphic xmlns:a="http://schemas.openxmlformats.org/drawingml/2006/main">
                  <a:graphicData uri="http://schemas.microsoft.com/office/word/2010/wordprocessingShape">
                    <wps:wsp>
                      <wps:cNvPr id="1036" name="オブジェクト 0"/>
                      <wps:cNvSpPr txBox="1"/>
                      <wps:spPr>
                        <a:xfrm>
                          <a:off x="0" y="0"/>
                          <a:ext cx="2152650" cy="2381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霊園内の通行はご遠慮ください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82.5pt;mso-position-vertical-relative:text;mso-position-horizontal-relative:text;position:absolute;height:18.75pt;mso-wrap-distance-top:0pt;width:169.5pt;mso-wrap-distance-left:16pt;margin-left:198.65pt;z-index:23;" o:spid="_x0000_s1036"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霊園内の通行はご遠慮ください</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 behindDoc="0" locked="0" layoutInCell="1" hidden="0" allowOverlap="1">
                <wp:simplePos x="0" y="0"/>
                <wp:positionH relativeFrom="column">
                  <wp:posOffset>1351280</wp:posOffset>
                </wp:positionH>
                <wp:positionV relativeFrom="paragraph">
                  <wp:posOffset>5191125</wp:posOffset>
                </wp:positionV>
                <wp:extent cx="1171575" cy="238125"/>
                <wp:effectExtent l="0" t="0" r="635" b="635"/>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1171575" cy="2381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 w:val="1"/>
                                <w:sz w:val="20"/>
                              </w:rPr>
                            </w:pPr>
                            <w:r>
                              <w:rPr>
                                <w:rFonts w:hint="eastAsia"/>
                                <w:b w:val="1"/>
                                <w:sz w:val="20"/>
                              </w:rPr>
                              <w:t>金剛夜叉明王石蔵</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08.75pt;mso-position-vertical-relative:text;mso-position-horizontal-relative:text;position:absolute;height:18.75pt;mso-wrap-distance-top:0pt;width:92.25pt;mso-wrap-distance-left:16pt;margin-left:106.4pt;z-index:6;" o:spid="_x0000_s1037"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b w:val="1"/>
                          <w:sz w:val="20"/>
                        </w:rPr>
                      </w:pPr>
                      <w:r>
                        <w:rPr>
                          <w:rFonts w:hint="eastAsia"/>
                          <w:b w:val="1"/>
                          <w:sz w:val="20"/>
                        </w:rPr>
                        <w:t>金剛夜叉明王石蔵</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 behindDoc="0" locked="0" layoutInCell="1" hidden="0" allowOverlap="1">
                <wp:simplePos x="0" y="0"/>
                <wp:positionH relativeFrom="column">
                  <wp:posOffset>1638300</wp:posOffset>
                </wp:positionH>
                <wp:positionV relativeFrom="paragraph">
                  <wp:posOffset>3230880</wp:posOffset>
                </wp:positionV>
                <wp:extent cx="193040" cy="200025"/>
                <wp:effectExtent l="635" t="635" r="29210" b="10160"/>
                <wp:wrapNone/>
                <wp:docPr id="1038" name="オブジェクト 0"/>
                <a:graphic xmlns:a="http://schemas.openxmlformats.org/drawingml/2006/main">
                  <a:graphicData uri="http://schemas.microsoft.com/office/word/2010/wordprocessingShape">
                    <wps:wsp>
                      <wps:cNvPr id="1038" name="オブジェクト 0"/>
                      <wps:cNvSpPr/>
                      <wps:spPr>
                        <a:xfrm>
                          <a:off x="0" y="0"/>
                          <a:ext cx="193040" cy="200025"/>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0;" o:spid="_x0000_s1038" o:allowincell="t" o:allowoverlap="t" filled="f" stroked="t" strokecolor="#0070c0" strokeweight="1.5pt" o:spt="20" from="129pt,254.4pt" to="144.20000000000002pt,270.15000000000003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4" behindDoc="0" locked="0" layoutInCell="1" hidden="0" allowOverlap="1">
                <wp:simplePos x="0" y="0"/>
                <wp:positionH relativeFrom="column">
                  <wp:posOffset>3199130</wp:posOffset>
                </wp:positionH>
                <wp:positionV relativeFrom="paragraph">
                  <wp:posOffset>2943225</wp:posOffset>
                </wp:positionV>
                <wp:extent cx="133350" cy="133350"/>
                <wp:effectExtent l="635" t="635" r="29845" b="10795"/>
                <wp:wrapNone/>
                <wp:docPr id="1039" name="オブジェクト 0"/>
                <a:graphic xmlns:a="http://schemas.openxmlformats.org/drawingml/2006/main">
                  <a:graphicData uri="http://schemas.microsoft.com/office/word/2010/wordprocessingShape">
                    <wps:wsp>
                      <wps:cNvPr id="1039" name="オブジェクト 0"/>
                      <wps:cNvSpPr/>
                      <wps:spPr>
                        <a:xfrm>
                          <a:off x="0" y="0"/>
                          <a:ext cx="133350" cy="133350"/>
                        </a:xfrm>
                        <a:prstGeom prst="don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wrap-distance-right:16pt;mso-wrap-distance-bottom:0pt;margin-top:231.75pt;mso-position-vertical-relative:text;mso-position-horizontal-relative:text;position:absolute;height:10.5pt;mso-wrap-distance-top:0pt;width:10.5pt;mso-wrap-distance-left:16pt;margin-left:251.9pt;z-index:4;" o:spid="_x0000_s1039" o:allowincell="t" o:allowoverlap="t" filled="t" fillcolor="#ff0000" stroked="t" strokecolor="#42709c" strokeweight="1pt" o:spt="0" path="m0,10800l0,10800c0,4835,4835,0,10800,0c16765,0,21600,4835,21600,10800c21600,10800,21600,10800,21600,10800c21600,16765,16765,21600,10800,21600c4835,21600,0,16765,0,10800xm5400,10800l5400,10800c5400,13782,7818,16200,10800,16200c13782,16200,16200,13782,16200,10800c16200,7818,13782,5400,10800,5400c10800,5400,10800,5400,10800,5400c7818,5400,5400,7818,5400,10800xe">
                <v:path textboxrect="3163,3163,18437,18437" o:connecttype="custom" o:connectlocs="10800,0;3163,3163;0,10800;3163,18437;10800,21600;18437,18437;21600,10800;18437,3163" o:connectangles="270,270,180,90,90,90,0,270"/>
                <v:fill/>
                <v:stroke linestyle="single" miterlimit="8" joinstyle="round"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7" behindDoc="0" locked="0" layoutInCell="1" hidden="0" allowOverlap="1">
                <wp:simplePos x="0" y="0"/>
                <wp:positionH relativeFrom="column">
                  <wp:posOffset>2360930</wp:posOffset>
                </wp:positionH>
                <wp:positionV relativeFrom="paragraph">
                  <wp:posOffset>3657600</wp:posOffset>
                </wp:positionV>
                <wp:extent cx="1057275" cy="238125"/>
                <wp:effectExtent l="0" t="0" r="635" b="635"/>
                <wp:wrapNone/>
                <wp:docPr id="1040" name="オブジェクト 0"/>
                <a:graphic xmlns:a="http://schemas.openxmlformats.org/drawingml/2006/main">
                  <a:graphicData uri="http://schemas.microsoft.com/office/word/2010/wordprocessingShape">
                    <wps:wsp>
                      <wps:cNvPr id="1040" name="オブジェクト 0"/>
                      <wps:cNvSpPr txBox="1"/>
                      <wps:spPr>
                        <a:xfrm>
                          <a:off x="0" y="0"/>
                          <a:ext cx="1057275" cy="2381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 w:val="1"/>
                                <w:sz w:val="20"/>
                              </w:rPr>
                            </w:pPr>
                            <w:r>
                              <w:rPr>
                                <w:rFonts w:hint="eastAsia"/>
                                <w:b w:val="1"/>
                                <w:sz w:val="20"/>
                              </w:rPr>
                              <w:t>多聞天王石蔵</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88pt;mso-position-vertical-relative:text;mso-position-horizontal-relative:text;position:absolute;height:18.75pt;mso-wrap-distance-top:0pt;width:83.25pt;mso-wrap-distance-left:16pt;margin-left:185.9pt;z-index:7;" o:spid="_x0000_s1040"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b w:val="1"/>
                          <w:sz w:val="20"/>
                        </w:rPr>
                      </w:pPr>
                      <w:r>
                        <w:rPr>
                          <w:rFonts w:hint="eastAsia"/>
                          <w:b w:val="1"/>
                          <w:sz w:val="20"/>
                        </w:rPr>
                        <w:t>多聞天王石蔵</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0" behindDoc="0" locked="0" layoutInCell="1" hidden="0" allowOverlap="1">
                <wp:simplePos x="0" y="0"/>
                <wp:positionH relativeFrom="column">
                  <wp:posOffset>3246755</wp:posOffset>
                </wp:positionH>
                <wp:positionV relativeFrom="paragraph">
                  <wp:posOffset>3132455</wp:posOffset>
                </wp:positionV>
                <wp:extent cx="0" cy="525145"/>
                <wp:effectExtent l="36195" t="635" r="65405" b="10160"/>
                <wp:wrapNone/>
                <wp:docPr id="1041" name="オブジェクト 0"/>
                <a:graphic xmlns:a="http://schemas.openxmlformats.org/drawingml/2006/main">
                  <a:graphicData uri="http://schemas.microsoft.com/office/word/2010/wordprocessingShape">
                    <wps:wsp>
                      <wps:cNvPr id="1041" name="オブジェクト 0"/>
                      <wps:cNvSpPr/>
                      <wps:spPr>
                        <a:xfrm>
                          <a:off x="0" y="0"/>
                          <a:ext cx="0" cy="525145"/>
                        </a:xfrm>
                        <a:prstGeom prst="line">
                          <a:avLst/>
                        </a:prstGeom>
                        <a:ln w="19050">
                          <a:solidFill>
                            <a:schemeClr val="tx1"/>
                          </a:solidFill>
                          <a:headEnd type="triangle"/>
                          <a:tailEnd type="non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30;" o:spid="_x0000_s1041" o:allowincell="t" o:allowoverlap="t" filled="f" stroked="t" strokecolor="#000000 [3213]" strokeweight="1.5pt" o:spt="20" from="255.65pt,246.65pt" to="255.65pt,288pt">
                <v:fill/>
                <v:stroke linestyle="single" miterlimit="8" endcap="flat" dashstyle="solid" filltype="solid" startarrow="block" endarrow="none"/>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3" behindDoc="0" locked="0" layoutInCell="1" hidden="0" allowOverlap="1">
                <wp:simplePos x="0" y="0"/>
                <wp:positionH relativeFrom="column">
                  <wp:posOffset>3332480</wp:posOffset>
                </wp:positionH>
                <wp:positionV relativeFrom="paragraph">
                  <wp:posOffset>2790825</wp:posOffset>
                </wp:positionV>
                <wp:extent cx="194310" cy="285750"/>
                <wp:effectExtent l="635" t="635" r="29210" b="10160"/>
                <wp:wrapNone/>
                <wp:docPr id="1042" name="オブジェクト 0"/>
                <a:graphic xmlns:a="http://schemas.openxmlformats.org/drawingml/2006/main">
                  <a:graphicData uri="http://schemas.microsoft.com/office/word/2010/wordprocessingShape">
                    <wps:wsp>
                      <wps:cNvPr id="1042" name="オブジェクト 0"/>
                      <wps:cNvSpPr/>
                      <wps:spPr>
                        <a:xfrm>
                          <a:off x="0" y="0"/>
                          <a:ext cx="194310" cy="285750"/>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3;" o:spid="_x0000_s1042" o:allowincell="t" o:allowoverlap="t" filled="f" stroked="t" strokecolor="#0070c0" strokeweight="1.5pt" o:spt="20" from="262.40000000000003pt,219.75pt" to="277.7pt,242.25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8" behindDoc="0" locked="0" layoutInCell="1" hidden="0" allowOverlap="1">
                <wp:simplePos x="0" y="0"/>
                <wp:positionH relativeFrom="column">
                  <wp:posOffset>2447925</wp:posOffset>
                </wp:positionH>
                <wp:positionV relativeFrom="paragraph">
                  <wp:posOffset>2581275</wp:posOffset>
                </wp:positionV>
                <wp:extent cx="646430" cy="74295"/>
                <wp:effectExtent l="635" t="27940" r="29210" b="38100"/>
                <wp:wrapNone/>
                <wp:docPr id="1043" name="オブジェクト 0"/>
                <a:graphic xmlns:a="http://schemas.openxmlformats.org/drawingml/2006/main">
                  <a:graphicData uri="http://schemas.microsoft.com/office/word/2010/wordprocessingShape">
                    <wps:wsp>
                      <wps:cNvPr id="1043" name="オブジェクト 0"/>
                      <wps:cNvSpPr/>
                      <wps:spPr>
                        <a:xfrm>
                          <a:off x="0" y="0"/>
                          <a:ext cx="646430" cy="74295"/>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8;" o:spid="_x0000_s1043" o:allowincell="t" o:allowoverlap="t" filled="f" stroked="t" strokecolor="#0070c0" strokeweight="1.5pt" o:spt="20" from="192.75pt,203.25pt" to="243.65pt,209.10000000000002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31" behindDoc="0" locked="0" layoutInCell="1" hidden="0" allowOverlap="1">
                <wp:simplePos x="0" y="0"/>
                <wp:positionH relativeFrom="column">
                  <wp:posOffset>2188210</wp:posOffset>
                </wp:positionH>
                <wp:positionV relativeFrom="paragraph">
                  <wp:posOffset>4857750</wp:posOffset>
                </wp:positionV>
                <wp:extent cx="0" cy="333375"/>
                <wp:effectExtent l="36195" t="635" r="65405" b="10160"/>
                <wp:wrapNone/>
                <wp:docPr id="1044" name="オブジェクト 0"/>
                <a:graphic xmlns:a="http://schemas.openxmlformats.org/drawingml/2006/main">
                  <a:graphicData uri="http://schemas.microsoft.com/office/word/2010/wordprocessingShape">
                    <wps:wsp>
                      <wps:cNvPr id="1044" name="オブジェクト 0"/>
                      <wps:cNvSpPr/>
                      <wps:spPr>
                        <a:xfrm>
                          <a:off x="0" y="0"/>
                          <a:ext cx="0" cy="333375"/>
                        </a:xfrm>
                        <a:prstGeom prst="line">
                          <a:avLst/>
                        </a:prstGeom>
                        <a:ln w="19050">
                          <a:solidFill>
                            <a:schemeClr val="tx1"/>
                          </a:solidFill>
                          <a:headEnd type="triangle"/>
                          <a:tailEnd type="non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31;" o:spid="_x0000_s1044" o:allowincell="t" o:allowoverlap="t" filled="f" stroked="t" strokecolor="#000000 [3213]" strokeweight="1.5pt" o:spt="20" from="172.3pt,382.5pt" to="172.3pt,408.75pt">
                <v:fill/>
                <v:stroke linestyle="single" miterlimit="8" endcap="flat" dashstyle="solid" filltype="solid" startarrow="block" endarrow="none"/>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8" behindDoc="0" locked="0" layoutInCell="1" hidden="0" allowOverlap="1">
                <wp:simplePos x="0" y="0"/>
                <wp:positionH relativeFrom="column">
                  <wp:posOffset>7380605</wp:posOffset>
                </wp:positionH>
                <wp:positionV relativeFrom="paragraph">
                  <wp:posOffset>5295900</wp:posOffset>
                </wp:positionV>
                <wp:extent cx="133350" cy="133350"/>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133350" cy="133350"/>
                        </a:xfrm>
                        <a:prstGeom prst="don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wrap-distance-right:16pt;mso-wrap-distance-bottom:0pt;margin-top:417pt;mso-position-vertical-relative:text;mso-position-horizontal-relative:text;position:absolute;height:10.5pt;mso-wrap-distance-top:0pt;width:10.5pt;mso-wrap-distance-left:16pt;margin-left:581.15pt;z-index:18;" o:spid="_x0000_s1045" o:allowincell="t" o:allowoverlap="t" filled="t" fillcolor="#ff0000" stroked="t" strokecolor="#42709c" strokeweight="1pt" o:spt="0" path="m0,10800l0,10800c0,4835,4835,0,10800,0c16765,0,21600,4835,21600,10800c21600,10800,21600,10800,21600,10800c21600,16765,16765,21600,10800,21600c4835,21600,0,16765,0,10800xm5400,10800l5400,10800c5400,13782,7818,16200,10800,16200c13782,16200,16200,13782,16200,10800c16200,7818,13782,5400,10800,5400c10800,5400,10800,5400,10800,5400c7818,5400,5400,7818,5400,10800xe">
                <v:path textboxrect="3163,3163,18437,18437" o:connecttype="custom" o:connectlocs="10800,0;3163,3163;0,10800;3163,18437;10800,21600;18437,18437;21600,10800;18437,3163" o:connectangles="270,270,180,90,90,90,0,270"/>
                <v:fill/>
                <v:stroke linestyle="single" miterlimit="8" joinstyle="round"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21" behindDoc="0" locked="0" layoutInCell="1" hidden="0" allowOverlap="1">
                <wp:simplePos x="0" y="0"/>
                <wp:positionH relativeFrom="column">
                  <wp:posOffset>6143625</wp:posOffset>
                </wp:positionH>
                <wp:positionV relativeFrom="paragraph">
                  <wp:posOffset>5372100</wp:posOffset>
                </wp:positionV>
                <wp:extent cx="1171575" cy="238125"/>
                <wp:effectExtent l="0" t="0" r="635" b="635"/>
                <wp:wrapNone/>
                <wp:docPr id="1046" name="オブジェクト 0"/>
                <a:graphic xmlns:a="http://schemas.openxmlformats.org/drawingml/2006/main">
                  <a:graphicData uri="http://schemas.microsoft.com/office/word/2010/wordprocessingShape">
                    <wps:wsp>
                      <wps:cNvPr id="1046" name="オブジェクト 0"/>
                      <wps:cNvSpPr txBox="1"/>
                      <wps:spPr>
                        <a:xfrm>
                          <a:off x="0" y="0"/>
                          <a:ext cx="1171575" cy="2381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 w:val="1"/>
                                <w:sz w:val="20"/>
                              </w:rPr>
                            </w:pPr>
                            <w:r>
                              <w:rPr>
                                <w:rFonts w:hint="eastAsia"/>
                                <w:b w:val="1"/>
                                <w:sz w:val="20"/>
                              </w:rPr>
                              <w:t>金剛夜叉明王石蔵</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23pt;mso-position-vertical-relative:text;mso-position-horizontal-relative:text;position:absolute;height:18.75pt;mso-wrap-distance-top:0pt;width:92.25pt;mso-wrap-distance-left:16pt;margin-left:483.75pt;z-index:21;" o:spid="_x0000_s1046"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b w:val="1"/>
                          <w:sz w:val="20"/>
                        </w:rPr>
                      </w:pPr>
                      <w:r>
                        <w:rPr>
                          <w:rFonts w:hint="eastAsia"/>
                          <w:b w:val="1"/>
                          <w:sz w:val="20"/>
                        </w:rPr>
                        <w:t>金剛夜叉明王石蔵</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7" behindDoc="0" locked="0" layoutInCell="1" hidden="0" allowOverlap="1">
                <wp:simplePos x="0" y="0"/>
                <wp:positionH relativeFrom="column">
                  <wp:posOffset>9086850</wp:posOffset>
                </wp:positionH>
                <wp:positionV relativeFrom="paragraph">
                  <wp:posOffset>4202430</wp:posOffset>
                </wp:positionV>
                <wp:extent cx="284480" cy="419100"/>
                <wp:effectExtent l="635" t="635" r="29210" b="10160"/>
                <wp:wrapNone/>
                <wp:docPr id="1047" name="オブジェクト 0"/>
                <a:graphic xmlns:a="http://schemas.openxmlformats.org/drawingml/2006/main">
                  <a:graphicData uri="http://schemas.microsoft.com/office/word/2010/wordprocessingShape">
                    <wps:wsp>
                      <wps:cNvPr id="1047" name="オブジェクト 0"/>
                      <wps:cNvSpPr/>
                      <wps:spPr>
                        <a:xfrm>
                          <a:off x="0" y="0"/>
                          <a:ext cx="284480" cy="419100"/>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7;" o:spid="_x0000_s1047" o:allowincell="t" o:allowoverlap="t" filled="f" stroked="t" strokecolor="#0070c0" strokeweight="1.5pt" o:spt="20" from="715.5pt,330.9pt" to="737.90000000000009pt,363.9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9" behindDoc="0" locked="0" layoutInCell="1" hidden="0" allowOverlap="1">
                <wp:simplePos x="0" y="0"/>
                <wp:positionH relativeFrom="column">
                  <wp:posOffset>9172575</wp:posOffset>
                </wp:positionH>
                <wp:positionV relativeFrom="paragraph">
                  <wp:posOffset>4897755</wp:posOffset>
                </wp:positionV>
                <wp:extent cx="133350" cy="133350"/>
                <wp:effectExtent l="635" t="635" r="29845" b="10795"/>
                <wp:wrapNone/>
                <wp:docPr id="1048" name="オブジェクト 0"/>
                <a:graphic xmlns:a="http://schemas.openxmlformats.org/drawingml/2006/main">
                  <a:graphicData uri="http://schemas.microsoft.com/office/word/2010/wordprocessingShape">
                    <wps:wsp>
                      <wps:cNvPr id="1048" name="オブジェクト 0"/>
                      <wps:cNvSpPr/>
                      <wps:spPr>
                        <a:xfrm>
                          <a:off x="0" y="0"/>
                          <a:ext cx="133350" cy="133350"/>
                        </a:xfrm>
                        <a:prstGeom prst="don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wrap-distance-right:16pt;mso-wrap-distance-bottom:0pt;margin-top:385.65pt;mso-position-vertical-relative:text;mso-position-horizontal-relative:text;position:absolute;height:10.5pt;mso-wrap-distance-top:0pt;width:10.5pt;mso-wrap-distance-left:16pt;margin-left:722.25pt;z-index:19;" o:spid="_x0000_s1048" o:allowincell="t" o:allowoverlap="t" filled="t" fillcolor="#ff0000" stroked="t" strokecolor="#42709c" strokeweight="1pt" o:spt="0" path="m0,10800l0,10800c0,4835,4835,0,10800,0c16765,0,21600,4835,21600,10800c21600,10800,21600,10800,21600,10800c21600,16765,16765,21600,10800,21600c4835,21600,0,16765,0,10800xm5400,10800l5400,10800c5400,13782,7818,16200,10800,16200c13782,16200,16200,13782,16200,10800c16200,7818,13782,5400,10800,5400c10800,5400,10800,5400,10800,5400c7818,5400,5400,7818,5400,10800xe">
                <v:path textboxrect="3163,3163,18437,18437" o:connecttype="custom" o:connectlocs="10800,0;3163,3163;0,10800;3163,18437;10800,21600;18437,18437;21600,10800;18437,3163" o:connectangles="270,270,180,90,90,90,0,270"/>
                <v:fill/>
                <v:stroke linestyle="single" miterlimit="8" joinstyle="round"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20" behindDoc="0" locked="0" layoutInCell="1" hidden="0" allowOverlap="1">
                <wp:simplePos x="0" y="0"/>
                <wp:positionH relativeFrom="column">
                  <wp:posOffset>8191500</wp:posOffset>
                </wp:positionH>
                <wp:positionV relativeFrom="paragraph">
                  <wp:posOffset>5031105</wp:posOffset>
                </wp:positionV>
                <wp:extent cx="971550" cy="238125"/>
                <wp:effectExtent l="0" t="0" r="635" b="635"/>
                <wp:wrapNone/>
                <wp:docPr id="1049" name="オブジェクト 0"/>
                <a:graphic xmlns:a="http://schemas.openxmlformats.org/drawingml/2006/main">
                  <a:graphicData uri="http://schemas.microsoft.com/office/word/2010/wordprocessingShape">
                    <wps:wsp>
                      <wps:cNvPr id="1049" name="オブジェクト 0"/>
                      <wps:cNvSpPr txBox="1"/>
                      <wps:spPr>
                        <a:xfrm>
                          <a:off x="0" y="0"/>
                          <a:ext cx="971550" cy="2381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 w:val="1"/>
                                <w:sz w:val="20"/>
                              </w:rPr>
                            </w:pPr>
                            <w:r>
                              <w:rPr>
                                <w:rFonts w:hint="eastAsia"/>
                                <w:b w:val="1"/>
                                <w:sz w:val="20"/>
                              </w:rPr>
                              <w:t>多聞天王石蔵</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96.15pt;mso-position-vertical-relative:text;mso-position-horizontal-relative:text;position:absolute;height:18.75pt;mso-wrap-distance-top:0pt;width:76.5pt;mso-wrap-distance-left:16pt;margin-left:645pt;z-index:20;" o:spid="_x0000_s1049"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b w:val="1"/>
                          <w:sz w:val="20"/>
                        </w:rPr>
                      </w:pPr>
                      <w:r>
                        <w:rPr>
                          <w:rFonts w:hint="eastAsia"/>
                          <w:b w:val="1"/>
                          <w:sz w:val="20"/>
                        </w:rPr>
                        <w:t>多聞天王石蔵</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6" behindDoc="0" locked="0" layoutInCell="1" hidden="0" allowOverlap="1">
                <wp:simplePos x="0" y="0"/>
                <wp:positionH relativeFrom="column">
                  <wp:posOffset>8191500</wp:posOffset>
                </wp:positionH>
                <wp:positionV relativeFrom="paragraph">
                  <wp:posOffset>4104640</wp:posOffset>
                </wp:positionV>
                <wp:extent cx="484505" cy="270510"/>
                <wp:effectExtent l="635" t="635" r="29210" b="10160"/>
                <wp:wrapNone/>
                <wp:docPr id="1050" name="オブジェクト 0"/>
                <a:graphic xmlns:a="http://schemas.openxmlformats.org/drawingml/2006/main">
                  <a:graphicData uri="http://schemas.microsoft.com/office/word/2010/wordprocessingShape">
                    <wps:wsp>
                      <wps:cNvPr id="1050" name="オブジェクト 0"/>
                      <wps:cNvSpPr/>
                      <wps:spPr>
                        <a:xfrm flipV="1">
                          <a:off x="0" y="0"/>
                          <a:ext cx="484505" cy="270510"/>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36;" o:spid="_x0000_s1050" o:allowincell="t" o:allowoverlap="t" filled="f" stroked="t" strokecolor="#0070c0" strokeweight="1.5pt" o:spt="20" from="645pt,323.20000000000005pt" to="683.15000000000009pt,344.5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4" behindDoc="0" locked="0" layoutInCell="1" hidden="0" allowOverlap="1">
                <wp:simplePos x="0" y="0"/>
                <wp:positionH relativeFrom="column">
                  <wp:posOffset>7203440</wp:posOffset>
                </wp:positionH>
                <wp:positionV relativeFrom="paragraph">
                  <wp:posOffset>3171825</wp:posOffset>
                </wp:positionV>
                <wp:extent cx="35560" cy="581025"/>
                <wp:effectExtent l="31750" t="635" r="60960" b="10160"/>
                <wp:wrapNone/>
                <wp:docPr id="1051" name="オブジェクト 0"/>
                <a:graphic xmlns:a="http://schemas.openxmlformats.org/drawingml/2006/main">
                  <a:graphicData uri="http://schemas.microsoft.com/office/word/2010/wordprocessingShape">
                    <wps:wsp>
                      <wps:cNvPr id="1051" name="オブジェクト 0"/>
                      <wps:cNvSpPr/>
                      <wps:spPr>
                        <a:xfrm flipV="1">
                          <a:off x="0" y="0"/>
                          <a:ext cx="35560" cy="581025"/>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14;" o:spid="_x0000_s1051" o:allowincell="t" o:allowoverlap="t" filled="f" stroked="t" strokecolor="#0070c0" strokeweight="1.5pt" o:spt="20" from="567.20000000000005pt,249.75pt" to="570pt,295.5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3" behindDoc="0" locked="0" layoutInCell="1" hidden="0" allowOverlap="1">
                <wp:simplePos x="0" y="0"/>
                <wp:positionH relativeFrom="column">
                  <wp:posOffset>6704330</wp:posOffset>
                </wp:positionH>
                <wp:positionV relativeFrom="paragraph">
                  <wp:posOffset>4812030</wp:posOffset>
                </wp:positionV>
                <wp:extent cx="361950" cy="407670"/>
                <wp:effectExtent l="635" t="635" r="29210" b="10160"/>
                <wp:wrapNone/>
                <wp:docPr id="1052" name="オブジェクト 0"/>
                <a:graphic xmlns:a="http://schemas.openxmlformats.org/drawingml/2006/main">
                  <a:graphicData uri="http://schemas.microsoft.com/office/word/2010/wordprocessingShape">
                    <wps:wsp>
                      <wps:cNvPr id="1052" name="オブジェクト 0"/>
                      <wps:cNvSpPr/>
                      <wps:spPr>
                        <a:xfrm>
                          <a:off x="0" y="0"/>
                          <a:ext cx="361950" cy="407670"/>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3;" o:spid="_x0000_s1052" o:allowincell="t" o:allowoverlap="t" filled="f" stroked="t" strokecolor="#0070c0" strokeweight="1.5pt" o:spt="20" from="527.9pt,378.9pt" to="556.4pt,411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9" behindDoc="0" locked="0" layoutInCell="1" hidden="0" allowOverlap="1">
                <wp:simplePos x="0" y="0"/>
                <wp:positionH relativeFrom="column">
                  <wp:posOffset>1979295</wp:posOffset>
                </wp:positionH>
                <wp:positionV relativeFrom="paragraph">
                  <wp:posOffset>2714625</wp:posOffset>
                </wp:positionV>
                <wp:extent cx="231775" cy="716280"/>
                <wp:effectExtent l="12065" t="635" r="41275" b="10160"/>
                <wp:wrapNone/>
                <wp:docPr id="1053" name="オブジェクト 0"/>
                <a:graphic xmlns:a="http://schemas.openxmlformats.org/drawingml/2006/main">
                  <a:graphicData uri="http://schemas.microsoft.com/office/word/2010/wordprocessingShape">
                    <wps:wsp>
                      <wps:cNvPr id="1053" name="オブジェクト 0"/>
                      <wps:cNvSpPr/>
                      <wps:spPr>
                        <a:xfrm flipV="1">
                          <a:off x="0" y="0"/>
                          <a:ext cx="231775" cy="716280"/>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9;" o:spid="_x0000_s1053" o:allowincell="t" o:allowoverlap="t" filled="f" stroked="t" strokecolor="#0070c0" strokeweight="1.5pt" o:spt="20" from="155.85000000000002pt,213.75pt" to="174.10000000000002pt,270.15000000000003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37" behindDoc="0" locked="0" layoutInCell="1" hidden="0" allowOverlap="1">
                <wp:simplePos x="0" y="0"/>
                <wp:positionH relativeFrom="column">
                  <wp:posOffset>1122680</wp:posOffset>
                </wp:positionH>
                <wp:positionV relativeFrom="paragraph">
                  <wp:posOffset>4404360</wp:posOffset>
                </wp:positionV>
                <wp:extent cx="632460" cy="453390"/>
                <wp:effectExtent l="635" t="635" r="29210" b="10160"/>
                <wp:wrapNone/>
                <wp:docPr id="1054" name="オブジェクト 0"/>
                <a:graphic xmlns:a="http://schemas.openxmlformats.org/drawingml/2006/main">
                  <a:graphicData uri="http://schemas.microsoft.com/office/word/2010/wordprocessingShape">
                    <wps:wsp>
                      <wps:cNvPr id="1054" name="オブジェクト 0"/>
                      <wps:cNvSpPr/>
                      <wps:spPr>
                        <a:xfrm>
                          <a:off x="0" y="0"/>
                          <a:ext cx="632460" cy="453390"/>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37;" o:spid="_x0000_s1054" o:allowincell="t" o:allowoverlap="t" filled="f" stroked="t" strokecolor="#0070c0" strokeweight="1.5pt" o:spt="20" from="88.4pt,346.8pt" to="138.20000000000002pt,382.5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22" behindDoc="0" locked="0" layoutInCell="1" hidden="0" allowOverlap="1">
                <wp:simplePos x="0" y="0"/>
                <wp:positionH relativeFrom="column">
                  <wp:posOffset>7315200</wp:posOffset>
                </wp:positionH>
                <wp:positionV relativeFrom="paragraph">
                  <wp:posOffset>6115050</wp:posOffset>
                </wp:positionV>
                <wp:extent cx="2152650" cy="238125"/>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txBox="1"/>
                      <wps:spPr>
                        <a:xfrm>
                          <a:off x="0" y="0"/>
                          <a:ext cx="2152650" cy="2381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霊園内の通行はご遠慮ください</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81.5pt;mso-position-vertical-relative:text;mso-position-horizontal-relative:text;position:absolute;height:18.75pt;mso-wrap-distance-top:0pt;width:169.5pt;mso-wrap-distance-left:16pt;margin-left:576pt;z-index:22;" o:spid="_x0000_s1055"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HG丸ｺﾞｼｯｸM-PRO" w:hAnsi="HG丸ｺﾞｼｯｸM-PRO" w:eastAsia="HG丸ｺﾞｼｯｸM-PRO"/>
                          <w:b w:val="1"/>
                          <w:sz w:val="20"/>
                        </w:rPr>
                      </w:pPr>
                      <w:r>
                        <w:rPr>
                          <w:rFonts w:hint="eastAsia" w:ascii="HG丸ｺﾞｼｯｸM-PRO" w:hAnsi="HG丸ｺﾞｼｯｸM-PRO" w:eastAsia="HG丸ｺﾞｼｯｸM-PRO"/>
                          <w:b w:val="1"/>
                          <w:sz w:val="20"/>
                        </w:rPr>
                        <w:t>霊園内の通行はご遠慮ください</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9" behindDoc="0" locked="0" layoutInCell="1" hidden="0" allowOverlap="1">
                <wp:simplePos x="0" y="0"/>
                <wp:positionH relativeFrom="column">
                  <wp:posOffset>1835150</wp:posOffset>
                </wp:positionH>
                <wp:positionV relativeFrom="paragraph">
                  <wp:posOffset>3564255</wp:posOffset>
                </wp:positionV>
                <wp:extent cx="144145" cy="36195"/>
                <wp:effectExtent l="45085" t="0" r="74295" b="3810"/>
                <wp:wrapNone/>
                <wp:docPr id="1056" name="オブジェクト 0"/>
                <a:graphic xmlns:a="http://schemas.openxmlformats.org/drawingml/2006/main">
                  <a:graphicData uri="http://schemas.microsoft.com/office/word/2010/wordprocessingShape">
                    <wps:wsp>
                      <wps:cNvPr id="1056" name="オブジェクト 0"/>
                      <wps:cNvSpPr/>
                      <wps:spPr>
                        <a:xfrm rot="18780000">
                          <a:off x="0" y="0"/>
                          <a:ext cx="144145" cy="36195"/>
                        </a:xfrm>
                        <a:prstGeom prst="rec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_x0000_s1056" style="mso-wrap-distance-right:16pt;mso-wrap-distance-bottom:0pt;margin-top:280.64pt;mso-position-vertical-relative:text;mso-position-horizontal-relative:text;position:absolute;height:2.85pt;mso-wrap-distance-top:0pt;width:11.35pt;mso-wrap-distance-left:16pt;margin-left:144.5pt;z-index:39;rotation:313;" o:allowincell="t" o:allowoverlap="t" filled="t" fillcolor="#5b9bd5 [3204]" stroked="t" strokecolor="#42709c"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40" behindDoc="0" locked="0" layoutInCell="1" hidden="0" allowOverlap="1">
                <wp:simplePos x="0" y="0"/>
                <wp:positionH relativeFrom="column">
                  <wp:posOffset>1806575</wp:posOffset>
                </wp:positionH>
                <wp:positionV relativeFrom="paragraph">
                  <wp:posOffset>4810760</wp:posOffset>
                </wp:positionV>
                <wp:extent cx="144145" cy="36195"/>
                <wp:effectExtent l="0" t="41275" r="26035" b="51435"/>
                <wp:wrapNone/>
                <wp:docPr id="1057" name="オブジェクト 0"/>
                <a:graphic xmlns:a="http://schemas.openxmlformats.org/drawingml/2006/main">
                  <a:graphicData uri="http://schemas.microsoft.com/office/word/2010/wordprocessingShape">
                    <wps:wsp>
                      <wps:cNvPr id="1057" name="オブジェクト 0"/>
                      <wps:cNvSpPr/>
                      <wps:spPr>
                        <a:xfrm rot="13080000">
                          <a:off x="0" y="0"/>
                          <a:ext cx="144145" cy="36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378.8pt;mso-position-vertical-relative:text;mso-position-horizontal-relative:text;position:absolute;height:2.85pt;mso-wrap-distance-top:0pt;width:11.35pt;mso-wrap-distance-left:16pt;margin-left:142.25pt;z-index:40;rotation:218;" o:spid="_x0000_s1057" o:allowincell="t" o:allowoverlap="t" filled="t" fillcolor="#5b9bd5 [3204]" stroked="t" strokecolor="#42709c" strokeweight="1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38" behindDoc="0" locked="0" layoutInCell="1" hidden="0" allowOverlap="1">
                <wp:simplePos x="0" y="0"/>
                <wp:positionH relativeFrom="column">
                  <wp:posOffset>1925320</wp:posOffset>
                </wp:positionH>
                <wp:positionV relativeFrom="paragraph">
                  <wp:posOffset>4716780</wp:posOffset>
                </wp:positionV>
                <wp:extent cx="194310" cy="219075"/>
                <wp:effectExtent l="635" t="635" r="29210" b="10160"/>
                <wp:wrapNone/>
                <wp:docPr id="1058" name="オブジェクト 0"/>
                <a:graphic xmlns:a="http://schemas.openxmlformats.org/drawingml/2006/main">
                  <a:graphicData uri="http://schemas.microsoft.com/office/word/2010/wordprocessingShape">
                    <wps:wsp>
                      <wps:cNvPr id="1058" name="オブジェクト 0"/>
                      <wps:cNvSpPr/>
                      <wps:spPr>
                        <a:xfrm flipV="1">
                          <a:off x="0" y="0"/>
                          <a:ext cx="194310" cy="219075"/>
                        </a:xfrm>
                        <a:prstGeom prst="line">
                          <a:avLst/>
                        </a:prstGeom>
                        <a:ln w="19050">
                          <a:solidFill>
                            <a:srgbClr val="0070C0"/>
                          </a:solidFill>
                          <a:headEnd type="triangle"/>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38;" o:spid="_x0000_s1058" o:allowincell="t" o:allowoverlap="t" filled="f" stroked="t" strokecolor="#0070c0" strokeweight="1.5pt" o:spt="20" from="151.6pt,371.4pt" to="166.9pt,388.65pt">
                <v:fill/>
                <v:stroke linestyle="single" miterlimit="8" endcap="flat" dashstyle="solid" filltype="solid" startarrow="block" endarrow="block"/>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41" behindDoc="0" locked="0" layoutInCell="1" hidden="0" allowOverlap="1">
                <wp:simplePos x="0" y="0"/>
                <wp:positionH relativeFrom="column">
                  <wp:posOffset>1950720</wp:posOffset>
                </wp:positionH>
                <wp:positionV relativeFrom="paragraph">
                  <wp:posOffset>3657600</wp:posOffset>
                </wp:positionV>
                <wp:extent cx="86995" cy="238125"/>
                <wp:effectExtent l="9525" t="635" r="29845" b="10795"/>
                <wp:wrapNone/>
                <wp:docPr id="1059" name="オブジェクト 0"/>
                <a:graphic xmlns:a="http://schemas.openxmlformats.org/drawingml/2006/main">
                  <a:graphicData uri="http://schemas.microsoft.com/office/word/2010/wordprocessingShape">
                    <wps:wsp>
                      <wps:cNvPr id="1059" name="オブジェクト 0"/>
                      <wps:cNvSpPr/>
                      <wps:spPr>
                        <a:xfrm>
                          <a:off x="0" y="0"/>
                          <a:ext cx="86995" cy="238125"/>
                        </a:xfrm>
                        <a:prstGeom prst="line">
                          <a:avLst/>
                        </a:prstGeom>
                        <a:ln w="19050">
                          <a:solidFill>
                            <a:schemeClr val="tx1"/>
                          </a:solidFill>
                          <a:headEnd type="triangle"/>
                          <a:tailEnd type="non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41;" o:spid="_x0000_s1059" o:allowincell="t" o:allowoverlap="t" filled="f" stroked="t" strokecolor="#000000 [3213]" strokeweight="1.5pt" o:spt="20" from="153.60000000000002pt,288pt" to="160.45000000000002pt,306.75pt">
                <v:fill/>
                <v:stroke linestyle="single" miterlimit="8" endcap="flat" dashstyle="solid" filltype="solid" startarrow="block" endarrow="none"/>
                <v:textbox style="layout-flow:horizontal;"/>
                <v:imagedata o:title=""/>
                <w10:wrap type="none" anchorx="text" anchory="text"/>
              </v:line>
            </w:pict>
          </mc:Fallback>
        </mc:AlternateContent>
      </w:r>
      <w:r>
        <w:rPr>
          <w:rFonts w:hint="eastAsia"/>
        </w:rPr>
        <w:drawing>
          <wp:anchor distT="0" distB="0" distL="203200" distR="203200" simplePos="0" relativeHeight="2" behindDoc="0" locked="0" layoutInCell="1" hidden="0" allowOverlap="1">
            <wp:simplePos x="0" y="0"/>
            <wp:positionH relativeFrom="column">
              <wp:posOffset>1270</wp:posOffset>
            </wp:positionH>
            <wp:positionV relativeFrom="paragraph">
              <wp:posOffset>23495</wp:posOffset>
            </wp:positionV>
            <wp:extent cx="9771380" cy="6908165"/>
            <wp:effectExtent l="23495" t="23495" r="24130" b="24130"/>
            <wp:wrapSquare wrapText="bothSides"/>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5"/>
                    <a:stretch>
                      <a:fillRect/>
                    </a:stretch>
                  </pic:blipFill>
                  <pic:spPr>
                    <a:xfrm>
                      <a:off x="0" y="0"/>
                      <a:ext cx="9771380" cy="6908165"/>
                    </a:xfrm>
                    <a:prstGeom prst="rect">
                      <a:avLst/>
                    </a:prstGeom>
                    <a:ln w="25400">
                      <a:solidFill>
                        <a:schemeClr val="tx1"/>
                      </a:solidFill>
                    </a:ln>
                    <a:effectLst/>
                  </pic:spPr>
                </pic:pic>
              </a:graphicData>
            </a:graphic>
          </wp:anchor>
        </w:drawing>
      </w:r>
      <w:r>
        <w:rPr>
          <w:rFonts w:hint="eastAsia"/>
        </w:rPr>
        <mc:AlternateContent>
          <mc:Choice Requires="wps">
            <w:drawing>
              <wp:anchor distT="0" distB="0" distL="203200" distR="203200" simplePos="0" relativeHeight="26" behindDoc="0" locked="0" layoutInCell="1" hidden="0" allowOverlap="1">
                <wp:simplePos x="0" y="0"/>
                <wp:positionH relativeFrom="column">
                  <wp:posOffset>779780</wp:posOffset>
                </wp:positionH>
                <wp:positionV relativeFrom="paragraph">
                  <wp:posOffset>2514600</wp:posOffset>
                </wp:positionV>
                <wp:extent cx="695325" cy="238125"/>
                <wp:effectExtent l="0" t="0" r="635" b="635"/>
                <wp:wrapNone/>
                <wp:docPr id="1061" name="オブジェクト 0"/>
                <a:graphic xmlns:a="http://schemas.openxmlformats.org/drawingml/2006/main">
                  <a:graphicData uri="http://schemas.microsoft.com/office/word/2010/wordprocessingShape">
                    <wps:wsp>
                      <wps:cNvPr id="1061" name="オブジェクト 0"/>
                      <wps:cNvSpPr txBox="1"/>
                      <wps:spPr>
                        <a:xfrm>
                          <a:off x="0" y="0"/>
                          <a:ext cx="695325" cy="2381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 w:val="1"/>
                                <w:sz w:val="20"/>
                              </w:rPr>
                            </w:pPr>
                            <w:r>
                              <w:rPr>
                                <w:rFonts w:hint="eastAsia"/>
                                <w:b w:val="1"/>
                                <w:sz w:val="20"/>
                              </w:rPr>
                              <w:t>通行経路</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98pt;mso-position-vertical-relative:text;mso-position-horizontal-relative:text;position:absolute;height:18.75pt;mso-wrap-distance-top:0pt;width:54.75pt;mso-wrap-distance-left:16pt;margin-left:61.4pt;z-index:26;" o:spid="_x0000_s1061"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b w:val="1"/>
                          <w:sz w:val="20"/>
                        </w:rPr>
                      </w:pPr>
                      <w:r>
                        <w:rPr>
                          <w:rFonts w:hint="eastAsia"/>
                          <w:b w:val="1"/>
                          <w:sz w:val="20"/>
                        </w:rPr>
                        <w:t>通行経路</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8" behindDoc="0" locked="0" layoutInCell="1" hidden="0" allowOverlap="1">
                <wp:simplePos x="0" y="0"/>
                <wp:positionH relativeFrom="column">
                  <wp:posOffset>3361055</wp:posOffset>
                </wp:positionH>
                <wp:positionV relativeFrom="paragraph">
                  <wp:posOffset>2655570</wp:posOffset>
                </wp:positionV>
                <wp:extent cx="695325" cy="238125"/>
                <wp:effectExtent l="0" t="0" r="635" b="635"/>
                <wp:wrapNone/>
                <wp:docPr id="1062" name="オブジェクト 0"/>
                <a:graphic xmlns:a="http://schemas.openxmlformats.org/drawingml/2006/main">
                  <a:graphicData uri="http://schemas.microsoft.com/office/word/2010/wordprocessingShape">
                    <wps:wsp>
                      <wps:cNvPr id="1062" name="オブジェクト 0"/>
                      <wps:cNvSpPr txBox="1"/>
                      <wps:spPr>
                        <a:xfrm>
                          <a:off x="0" y="0"/>
                          <a:ext cx="695325" cy="2381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 w:val="1"/>
                                <w:sz w:val="20"/>
                              </w:rPr>
                            </w:pPr>
                            <w:r>
                              <w:rPr>
                                <w:rFonts w:hint="eastAsia"/>
                                <w:b w:val="1"/>
                                <w:sz w:val="20"/>
                              </w:rPr>
                              <w:t>通行経路</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09.1pt;mso-position-vertical-relative:text;mso-position-horizontal-relative:text;position:absolute;height:18.75pt;mso-wrap-distance-top:0pt;width:54.75pt;mso-wrap-distance-left:16pt;margin-left:264.64pt;z-index:28;" o:spid="_x0000_s1062"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b w:val="1"/>
                          <w:sz w:val="20"/>
                        </w:rPr>
                      </w:pPr>
                      <w:r>
                        <w:rPr>
                          <w:rFonts w:hint="eastAsia"/>
                          <w:b w:val="1"/>
                          <w:sz w:val="20"/>
                        </w:rPr>
                        <w:t>通行経路</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9" behindDoc="0" locked="0" layoutInCell="1" hidden="0" allowOverlap="1">
                <wp:simplePos x="0" y="0"/>
                <wp:positionH relativeFrom="column">
                  <wp:posOffset>6572250</wp:posOffset>
                </wp:positionH>
                <wp:positionV relativeFrom="paragraph">
                  <wp:posOffset>3272155</wp:posOffset>
                </wp:positionV>
                <wp:extent cx="695325" cy="238125"/>
                <wp:effectExtent l="0" t="0" r="635" b="635"/>
                <wp:wrapNone/>
                <wp:docPr id="1063" name="オブジェクト 0"/>
                <a:graphic xmlns:a="http://schemas.openxmlformats.org/drawingml/2006/main">
                  <a:graphicData uri="http://schemas.microsoft.com/office/word/2010/wordprocessingShape">
                    <wps:wsp>
                      <wps:cNvPr id="1063" name="オブジェクト 0"/>
                      <wps:cNvSpPr txBox="1"/>
                      <wps:spPr>
                        <a:xfrm>
                          <a:off x="0" y="0"/>
                          <a:ext cx="695325" cy="2381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 w:val="1"/>
                                <w:sz w:val="20"/>
                              </w:rPr>
                            </w:pPr>
                            <w:r>
                              <w:rPr>
                                <w:rFonts w:hint="eastAsia"/>
                                <w:b w:val="1"/>
                                <w:sz w:val="20"/>
                              </w:rPr>
                              <w:t>通行経路</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57.64pt;mso-position-vertical-relative:text;mso-position-horizontal-relative:text;position:absolute;height:18.75pt;mso-wrap-distance-top:0pt;width:54.75pt;mso-wrap-distance-left:16pt;margin-left:517.5pt;z-index:29;" o:spid="_x0000_s1063"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b w:val="1"/>
                          <w:sz w:val="20"/>
                        </w:rPr>
                      </w:pPr>
                      <w:r>
                        <w:rPr>
                          <w:rFonts w:hint="eastAsia"/>
                          <w:b w:val="1"/>
                          <w:sz w:val="20"/>
                        </w:rPr>
                        <w:t>通行経路</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7" behindDoc="0" locked="0" layoutInCell="1" hidden="0" allowOverlap="1">
                <wp:simplePos x="0" y="0"/>
                <wp:positionH relativeFrom="column">
                  <wp:posOffset>8382000</wp:posOffset>
                </wp:positionH>
                <wp:positionV relativeFrom="paragraph">
                  <wp:posOffset>2943225</wp:posOffset>
                </wp:positionV>
                <wp:extent cx="695325" cy="238125"/>
                <wp:effectExtent l="0" t="0" r="635" b="635"/>
                <wp:wrapNone/>
                <wp:docPr id="1064" name="オブジェクト 0"/>
                <a:graphic xmlns:a="http://schemas.openxmlformats.org/drawingml/2006/main">
                  <a:graphicData uri="http://schemas.microsoft.com/office/word/2010/wordprocessingShape">
                    <wps:wsp>
                      <wps:cNvPr id="1064" name="オブジェクト 0"/>
                      <wps:cNvSpPr txBox="1"/>
                      <wps:spPr>
                        <a:xfrm>
                          <a:off x="0" y="0"/>
                          <a:ext cx="695325" cy="2381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 w:val="1"/>
                                <w:sz w:val="20"/>
                              </w:rPr>
                            </w:pPr>
                            <w:r>
                              <w:rPr>
                                <w:rFonts w:hint="eastAsia"/>
                                <w:b w:val="1"/>
                                <w:sz w:val="20"/>
                              </w:rPr>
                              <w:t>通行経路</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31.75pt;mso-position-vertical-relative:text;mso-position-horizontal-relative:text;position:absolute;height:18.75pt;mso-wrap-distance-top:0pt;width:54.75pt;mso-wrap-distance-left:16pt;margin-left:660pt;z-index:27;" o:spid="_x0000_s1064"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b w:val="1"/>
                          <w:sz w:val="20"/>
                        </w:rPr>
                      </w:pPr>
                      <w:r>
                        <w:rPr>
                          <w:rFonts w:hint="eastAsia"/>
                          <w:b w:val="1"/>
                          <w:sz w:val="20"/>
                        </w:rPr>
                        <w:t>通行経路</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3" behindDoc="0" locked="0" layoutInCell="1" hidden="0" allowOverlap="1">
                <wp:simplePos x="0" y="0"/>
                <wp:positionH relativeFrom="column">
                  <wp:posOffset>1779905</wp:posOffset>
                </wp:positionH>
                <wp:positionV relativeFrom="paragraph">
                  <wp:posOffset>3866515</wp:posOffset>
                </wp:positionV>
                <wp:extent cx="742950" cy="238125"/>
                <wp:effectExtent l="0" t="0" r="635" b="635"/>
                <wp:wrapNone/>
                <wp:docPr id="1065" name="オブジェクト 0"/>
                <a:graphic xmlns:a="http://schemas.openxmlformats.org/drawingml/2006/main">
                  <a:graphicData uri="http://schemas.microsoft.com/office/word/2010/wordprocessingShape">
                    <wps:wsp>
                      <wps:cNvPr id="1065" name="オブジェクト 0"/>
                      <wps:cNvSpPr txBox="1"/>
                      <wps:spPr>
                        <a:xfrm>
                          <a:off x="0" y="0"/>
                          <a:ext cx="742950" cy="2381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 w:val="1"/>
                                <w:sz w:val="16"/>
                              </w:rPr>
                            </w:pPr>
                            <w:r>
                              <w:rPr>
                                <w:rFonts w:hint="eastAsia"/>
                                <w:b w:val="1"/>
                                <w:sz w:val="16"/>
                              </w:rPr>
                              <w:t>入口ゲート</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04.45pt;mso-position-vertical-relative:text;mso-position-horizontal-relative:text;position:absolute;height:18.75pt;mso-wrap-distance-top:0pt;width:58.5pt;mso-wrap-distance-left:16pt;margin-left:140.15pt;z-index:43;" o:spid="_x0000_s1065"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b w:val="1"/>
                          <w:sz w:val="16"/>
                        </w:rPr>
                      </w:pPr>
                      <w:r>
                        <w:rPr>
                          <w:rFonts w:hint="eastAsia"/>
                          <w:b w:val="1"/>
                          <w:sz w:val="16"/>
                        </w:rPr>
                        <w:t>入口ゲート</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2" behindDoc="0" locked="0" layoutInCell="1" hidden="0" allowOverlap="1">
                <wp:simplePos x="0" y="0"/>
                <wp:positionH relativeFrom="column">
                  <wp:posOffset>1381125</wp:posOffset>
                </wp:positionH>
                <wp:positionV relativeFrom="paragraph">
                  <wp:posOffset>4953000</wp:posOffset>
                </wp:positionV>
                <wp:extent cx="571500" cy="190500"/>
                <wp:effectExtent l="0" t="0" r="635" b="635"/>
                <wp:wrapNone/>
                <wp:docPr id="1066" name="オブジェクト 0"/>
                <a:graphic xmlns:a="http://schemas.openxmlformats.org/drawingml/2006/main">
                  <a:graphicData uri="http://schemas.microsoft.com/office/word/2010/wordprocessingShape">
                    <wps:wsp>
                      <wps:cNvPr id="1066" name="オブジェクト 0"/>
                      <wps:cNvSpPr txBox="1"/>
                      <wps:spPr>
                        <a:xfrm>
                          <a:off x="0" y="0"/>
                          <a:ext cx="571500" cy="1905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 w:val="1"/>
                                <w:sz w:val="16"/>
                              </w:rPr>
                            </w:pPr>
                            <w:r>
                              <w:rPr>
                                <w:rFonts w:hint="eastAsia"/>
                                <w:b w:val="1"/>
                                <w:sz w:val="16"/>
                              </w:rPr>
                              <w:t>ゲート</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90pt;mso-position-vertical-relative:text;mso-position-horizontal-relative:text;position:absolute;height:15pt;mso-wrap-distance-top:0pt;width:45pt;mso-wrap-distance-left:16pt;margin-left:108.75pt;z-index:42;" o:spid="_x0000_s1066"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b w:val="1"/>
                          <w:sz w:val="16"/>
                        </w:rPr>
                      </w:pPr>
                      <w:r>
                        <w:rPr>
                          <w:rFonts w:hint="eastAsia"/>
                          <w:b w:val="1"/>
                          <w:sz w:val="16"/>
                        </w:rPr>
                        <w:t>ゲート</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5" behindDoc="0" locked="0" layoutInCell="1" hidden="0" allowOverlap="1">
                <wp:simplePos x="0" y="0"/>
                <wp:positionH relativeFrom="column">
                  <wp:posOffset>0</wp:posOffset>
                </wp:positionH>
                <wp:positionV relativeFrom="paragraph">
                  <wp:posOffset>7300595</wp:posOffset>
                </wp:positionV>
                <wp:extent cx="9772650" cy="6877050"/>
                <wp:effectExtent l="635" t="635" r="29845" b="10795"/>
                <wp:wrapNone/>
                <wp:docPr id="1067" name="オブジェクト 0"/>
                <a:graphic xmlns:a="http://schemas.openxmlformats.org/drawingml/2006/main">
                  <a:graphicData uri="http://schemas.microsoft.com/office/word/2010/wordprocessingShape">
                    <wps:wsp>
                      <wps:cNvPr id="1067" name="オブジェクト 0"/>
                      <wps:cNvSpPr txBox="1"/>
                      <wps:spPr>
                        <a:xfrm>
                          <a:off x="0" y="0"/>
                          <a:ext cx="9772650" cy="6877050"/>
                        </a:xfrm>
                        <a:prstGeom prst="rect">
                          <a:avLst/>
                        </a:prstGeom>
                        <a:solidFill>
                          <a:srgbClr val="FFFFFF"/>
                        </a:solidFill>
                        <a:ln w="15875"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17"/>
                              <w:ind w:right="840" w:rightChars="400"/>
                              <w:jc w:val="center"/>
                              <w:rPr>
                                <w:rFonts w:hint="eastAsia" w:ascii="HG丸ｺﾞｼｯｸM-PRO" w:hAnsi="HG丸ｺﾞｼｯｸM-PRO" w:eastAsia="HG丸ｺﾞｼｯｸM-PRO"/>
                                <w:b w:val="1"/>
                                <w:sz w:val="28"/>
                              </w:rPr>
                            </w:pPr>
                            <w:r>
                              <w:rPr>
                                <w:rFonts w:hint="eastAsia" w:ascii="HG丸ｺﾞｼｯｸM-PRO" w:hAnsi="HG丸ｺﾞｼｯｸM-PRO" w:eastAsia="HG丸ｺﾞｼｯｸM-PRO"/>
                                <w:b w:val="1"/>
                                <w:color w:val="auto"/>
                                <w:sz w:val="28"/>
                              </w:rPr>
                              <w:t>多聞天王石蔵・金剛夜叉明王石蔵を訪れる方への</w:t>
                            </w:r>
                            <w:r>
                              <w:rPr>
                                <w:rFonts w:hint="eastAsia" w:ascii="HG丸ｺﾞｼｯｸM-PRO" w:hAnsi="HG丸ｺﾞｼｯｸM-PRO" w:eastAsia="HG丸ｺﾞｼｯｸM-PRO"/>
                                <w:b w:val="1"/>
                                <w:sz w:val="28"/>
                              </w:rPr>
                              <w:t>御願い</w:t>
                            </w:r>
                            <w:bookmarkStart w:id="0" w:name="_GoBack"/>
                            <w:bookmarkEnd w:id="0"/>
                          </w:p>
                          <w:p>
                            <w:pPr>
                              <w:pStyle w:val="17"/>
                              <w:ind w:right="840" w:rightChars="400"/>
                              <w:jc w:val="both"/>
                              <w:rPr>
                                <w:rFonts w:hint="eastAsia" w:ascii="HG丸ｺﾞｼｯｸM-PRO" w:hAnsi="HG丸ｺﾞｼｯｸM-PRO" w:eastAsia="HG丸ｺﾞｼｯｸM-PRO"/>
                                <w:b w:val="1"/>
                                <w:sz w:val="28"/>
                              </w:rPr>
                            </w:pPr>
                          </w:p>
                          <w:p>
                            <w:pPr>
                              <w:pStyle w:val="17"/>
                              <w:ind w:right="840" w:rightChars="40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金剛夜叉明王石蔵と多聞天石蔵は、大阪北摂霊園の管理敷地内にあります。</w:t>
                            </w:r>
                          </w:p>
                          <w:p>
                            <w:pPr>
                              <w:pStyle w:val="17"/>
                              <w:ind w:right="0" w:rightChars="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大阪北摂霊園は墓地ですので、墓参者の迷惑とならないよう次の事項をお守りいただきますようよろしく御願いします。</w:t>
                            </w:r>
                          </w:p>
                          <w:p>
                            <w:pPr>
                              <w:pStyle w:val="17"/>
                              <w:ind w:right="840" w:rightChars="400"/>
                              <w:jc w:val="both"/>
                              <w:rPr>
                                <w:rFonts w:hint="eastAsia" w:ascii="HG丸ｺﾞｼｯｸM-PRO" w:hAnsi="HG丸ｺﾞｼｯｸM-PRO" w:eastAsia="HG丸ｺﾞｼｯｸM-PRO"/>
                                <w:sz w:val="22"/>
                              </w:rPr>
                            </w:pPr>
                          </w:p>
                          <w:p>
                            <w:pPr>
                              <w:pStyle w:val="17"/>
                              <w:ind w:right="840" w:rightChars="40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東海自然歩道、多聞天石蔵のゲートについて</w:t>
                            </w:r>
                          </w:p>
                          <w:p>
                            <w:pPr>
                              <w:pStyle w:val="17"/>
                              <w:ind w:right="840" w:rightChars="4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・扉の開閉をされた後は、必ず勝手に開かないよう閉めてロックしてください。</w:t>
                            </w:r>
                          </w:p>
                          <w:p>
                            <w:pPr>
                              <w:pStyle w:val="17"/>
                              <w:ind w:right="840" w:rightChars="40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大阪北摂霊園の施設利用について</w:t>
                            </w:r>
                          </w:p>
                          <w:p>
                            <w:pPr>
                              <w:pStyle w:val="17"/>
                              <w:ind w:right="840" w:rightChars="4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・大人数での利用の際は、墓参者の方が優先です。</w:t>
                            </w:r>
                          </w:p>
                          <w:p>
                            <w:pPr>
                              <w:pStyle w:val="17"/>
                              <w:ind w:right="840" w:rightChars="40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施設内等での飲食、喫煙について</w:t>
                            </w:r>
                          </w:p>
                          <w:p>
                            <w:pPr>
                              <w:pStyle w:val="17"/>
                              <w:ind w:right="0" w:rightChars="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・施設内では、飲食や喫煙はご遠慮ください。また、発生したゴミは必ずお持ち帰りください。</w:t>
                            </w:r>
                          </w:p>
                          <w:p>
                            <w:pPr>
                              <w:pStyle w:val="17"/>
                              <w:ind w:right="840" w:rightChars="40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多聞天王石蔵から金剛夜叉明王石蔵への経路について</w:t>
                            </w:r>
                          </w:p>
                          <w:p>
                            <w:pPr>
                              <w:pStyle w:val="17"/>
                              <w:ind w:right="0" w:rightChars="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・霊園内通路は主に車道ですので、歩道があるところは必ず歩道を通行して下さい。また、多聞天王石蔵から金剛夜叉明王石蔵に向かわれる〔逆コー</w:t>
                            </w:r>
                          </w:p>
                          <w:p>
                            <w:pPr>
                              <w:pStyle w:val="17"/>
                              <w:ind w:left="0" w:leftChars="0" w:right="0" w:rightChars="0" w:firstLine="220" w:firstLineChars="1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スも同じです。〕際は、上図に示すコースを通るか、または霊園内を通る阪急バスをご利用ください。</w:t>
                            </w:r>
                          </w:p>
                          <w:p>
                            <w:pPr>
                              <w:pStyle w:val="17"/>
                              <w:ind w:right="0" w:rightChars="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・霊園内通路（車道）を通られる際は、車輌に注意し車道には広がらないでください。</w:t>
                            </w:r>
                          </w:p>
                          <w:p>
                            <w:pPr>
                              <w:pStyle w:val="17"/>
                              <w:ind w:right="0" w:rightChars="0" w:firstLine="220" w:firstLineChars="1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・大阪北摂霊園入口と霊園内１０区にある豊能町道に向かう道にはゲートがあり、開放されている時間が決められていますので必ずお守りください。</w:t>
                            </w:r>
                          </w:p>
                          <w:p>
                            <w:pPr>
                              <w:pStyle w:val="17"/>
                              <w:ind w:right="0" w:rightChars="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金剛夜叉明王石蔵の見学について</w:t>
                            </w:r>
                          </w:p>
                          <w:p>
                            <w:pPr>
                              <w:pStyle w:val="17"/>
                              <w:ind w:left="0" w:leftChars="0" w:right="0" w:rightChars="0" w:hanging="440" w:hangingChars="2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・金剛夜叉明王石蔵は、霊園入口を入った正面にある合葬式墓地横のエントランス下にありますが、石蔵のあるところは、ヘビ等が生息しています。</w:t>
                            </w:r>
                          </w:p>
                          <w:p>
                            <w:pPr>
                              <w:pStyle w:val="17"/>
                              <w:ind w:left="430" w:leftChars="100" w:right="0" w:rightChars="0" w:hanging="220" w:hangingChars="1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危険ですのでエントランスからご覧ください。</w:t>
                            </w:r>
                          </w:p>
                          <w:p>
                            <w:pPr>
                              <w:pStyle w:val="17"/>
                              <w:ind w:right="840" w:rightChars="40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阪急バスの最寄りバス停について</w:t>
                            </w:r>
                          </w:p>
                          <w:p>
                            <w:pPr>
                              <w:pStyle w:val="17"/>
                              <w:ind w:right="0" w:rightChars="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・多聞天王石蔵　　　　八天の森下車</w:t>
                            </w:r>
                          </w:p>
                          <w:p>
                            <w:pPr>
                              <w:pStyle w:val="17"/>
                              <w:ind w:right="0" w:rightChars="0" w:firstLine="220" w:firstLineChars="1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・金剛夜叉明王石蔵　　霊園事務所前下車</w:t>
                            </w:r>
                          </w:p>
                          <w:p>
                            <w:pPr>
                              <w:pStyle w:val="17"/>
                              <w:ind w:right="0" w:rightChars="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その他注意事項について</w:t>
                            </w:r>
                          </w:p>
                          <w:p>
                            <w:pPr>
                              <w:pStyle w:val="17"/>
                              <w:ind w:right="0" w:rightChars="0" w:firstLine="220" w:firstLineChars="100"/>
                              <w:jc w:val="both"/>
                              <w:rPr>
                                <w:rFonts w:hint="eastAsia" w:ascii="HG丸ｺﾞｼｯｸM-PRO" w:hAnsi="HG丸ｺﾞｼｯｸM-PRO" w:eastAsia="HG丸ｺﾞｼｯｸM-PRO"/>
                                <w:b w:val="1"/>
                                <w:sz w:val="20"/>
                              </w:rPr>
                            </w:pPr>
                            <w:r>
                              <w:rPr>
                                <w:rFonts w:hint="eastAsia" w:ascii="HG丸ｺﾞｼｯｸM-PRO" w:hAnsi="HG丸ｺﾞｼｯｸM-PRO" w:eastAsia="HG丸ｺﾞｼｯｸM-PRO"/>
                                <w:b w:val="0"/>
                                <w:sz w:val="22"/>
                              </w:rPr>
                              <w:t>・春と秋のお彼岸やお盆のシーズンには墓参者が多くなります。また、冬には路面の凍結や霊園内通路は勾配がありスピードが出ますのでくれぐれも</w:t>
                            </w:r>
                          </w:p>
                          <w:p>
                            <w:pPr>
                              <w:pStyle w:val="17"/>
                              <w:ind w:right="0" w:rightChars="0" w:firstLine="220" w:firstLineChars="100"/>
                              <w:jc w:val="both"/>
                              <w:rPr>
                                <w:rFonts w:hint="eastAsia" w:ascii="HG丸ｺﾞｼｯｸM-PRO" w:hAnsi="HG丸ｺﾞｼｯｸM-PRO" w:eastAsia="HG丸ｺﾞｼｯｸM-PRO"/>
                                <w:b w:val="1"/>
                                <w:sz w:val="20"/>
                              </w:rPr>
                            </w:pPr>
                            <w:r>
                              <w:rPr>
                                <w:rFonts w:hint="eastAsia" w:ascii="HG丸ｺﾞｼｯｸM-PRO" w:hAnsi="HG丸ｺﾞｼｯｸM-PRO" w:eastAsia="HG丸ｺﾞｼｯｸM-PRO"/>
                                <w:b w:val="0"/>
                                <w:sz w:val="22"/>
                              </w:rPr>
                              <w:t>ご注意下さい。</w:t>
                            </w:r>
                          </w:p>
                          <w:p>
                            <w:pPr>
                              <w:pStyle w:val="17"/>
                              <w:ind w:left="0" w:leftChars="0" w:right="0" w:rightChars="0" w:firstLine="0" w:firstLineChars="0"/>
                              <w:jc w:val="both"/>
                              <w:rPr>
                                <w:rFonts w:hint="eastAsia" w:ascii="HG丸ｺﾞｼｯｸM-PRO" w:hAnsi="HG丸ｺﾞｼｯｸM-PRO" w:eastAsia="HG丸ｺﾞｼｯｸM-PRO"/>
                                <w:b w:val="1"/>
                                <w:sz w:val="20"/>
                              </w:rPr>
                            </w:pPr>
                          </w:p>
                          <w:p>
                            <w:pPr>
                              <w:pStyle w:val="17"/>
                              <w:wordWrap w:val="0"/>
                              <w:ind w:left="0" w:leftChars="0" w:right="0" w:rightChars="0" w:firstLine="0" w:firstLineChars="0"/>
                              <w:jc w:val="right"/>
                              <w:rPr>
                                <w:rFonts w:hint="eastAsia" w:ascii="HG丸ｺﾞｼｯｸM-PRO" w:hAnsi="HG丸ｺﾞｼｯｸM-PRO" w:eastAsia="HG丸ｺﾞｼｯｸM-PRO"/>
                                <w:b w:val="1"/>
                                <w:sz w:val="28"/>
                              </w:rPr>
                            </w:pPr>
                            <w:r>
                              <w:rPr>
                                <w:rFonts w:hint="eastAsia" w:ascii="HG丸ｺﾞｼｯｸM-PRO" w:hAnsi="HG丸ｺﾞｼｯｸM-PRO" w:eastAsia="HG丸ｺﾞｼｯｸM-PRO"/>
                                <w:b w:val="1"/>
                                <w:sz w:val="28"/>
                              </w:rPr>
                              <w:t>大阪北摂霊園・箕面市・箕面市教育委員会　</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74.85pt;mso-position-vertical-relative:text;mso-position-horizontal-relative:text;position:absolute;height:541.5pt;mso-wrap-distance-top:0pt;width:769.5pt;mso-wrap-distance-left:16pt;margin-left:0pt;z-index:25;" o:spid="_x0000_s1067" o:allowincell="t" o:allowoverlap="t" filled="t" fillcolor="#ffffff" stroked="t" strokecolor="#000000" strokeweight="1.25pt" o:spt="202" type="#_x0000_t202">
                <v:fill/>
                <v:stroke linestyle="single" filltype="solid"/>
                <v:textbox style="layout-flow:horizontal;" inset="2.0637499999999998mm,0.24694444444444438mm,2.0637499999999998mm,0.24694444444444438mm">
                  <w:txbxContent>
                    <w:p>
                      <w:pPr>
                        <w:pStyle w:val="17"/>
                        <w:ind w:right="840" w:rightChars="400"/>
                        <w:jc w:val="center"/>
                        <w:rPr>
                          <w:rFonts w:hint="eastAsia" w:ascii="HG丸ｺﾞｼｯｸM-PRO" w:hAnsi="HG丸ｺﾞｼｯｸM-PRO" w:eastAsia="HG丸ｺﾞｼｯｸM-PRO"/>
                          <w:b w:val="1"/>
                          <w:sz w:val="28"/>
                        </w:rPr>
                      </w:pPr>
                      <w:r>
                        <w:rPr>
                          <w:rFonts w:hint="eastAsia" w:ascii="HG丸ｺﾞｼｯｸM-PRO" w:hAnsi="HG丸ｺﾞｼｯｸM-PRO" w:eastAsia="HG丸ｺﾞｼｯｸM-PRO"/>
                          <w:b w:val="1"/>
                          <w:color w:val="auto"/>
                          <w:sz w:val="28"/>
                        </w:rPr>
                        <w:t>多聞天王石蔵・金剛夜叉明王石蔵を訪れる方への</w:t>
                      </w:r>
                      <w:r>
                        <w:rPr>
                          <w:rFonts w:hint="eastAsia" w:ascii="HG丸ｺﾞｼｯｸM-PRO" w:hAnsi="HG丸ｺﾞｼｯｸM-PRO" w:eastAsia="HG丸ｺﾞｼｯｸM-PRO"/>
                          <w:b w:val="1"/>
                          <w:sz w:val="28"/>
                        </w:rPr>
                        <w:t>御願い</w:t>
                      </w:r>
                      <w:bookmarkStart w:id="1" w:name="_GoBack"/>
                      <w:bookmarkEnd w:id="1"/>
                    </w:p>
                    <w:p>
                      <w:pPr>
                        <w:pStyle w:val="17"/>
                        <w:ind w:right="840" w:rightChars="400"/>
                        <w:jc w:val="both"/>
                        <w:rPr>
                          <w:rFonts w:hint="eastAsia" w:ascii="HG丸ｺﾞｼｯｸM-PRO" w:hAnsi="HG丸ｺﾞｼｯｸM-PRO" w:eastAsia="HG丸ｺﾞｼｯｸM-PRO"/>
                          <w:b w:val="1"/>
                          <w:sz w:val="28"/>
                        </w:rPr>
                      </w:pPr>
                    </w:p>
                    <w:p>
                      <w:pPr>
                        <w:pStyle w:val="17"/>
                        <w:ind w:right="840" w:rightChars="40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金剛夜叉明王石蔵と多聞天石蔵は、大阪北摂霊園の管理敷地内にあります。</w:t>
                      </w:r>
                    </w:p>
                    <w:p>
                      <w:pPr>
                        <w:pStyle w:val="17"/>
                        <w:ind w:right="0" w:rightChars="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大阪北摂霊園は墓地ですので、墓参者の迷惑とならないよう次の事項をお守りいただきますようよろしく御願いします。</w:t>
                      </w:r>
                    </w:p>
                    <w:p>
                      <w:pPr>
                        <w:pStyle w:val="17"/>
                        <w:ind w:right="840" w:rightChars="400"/>
                        <w:jc w:val="both"/>
                        <w:rPr>
                          <w:rFonts w:hint="eastAsia" w:ascii="HG丸ｺﾞｼｯｸM-PRO" w:hAnsi="HG丸ｺﾞｼｯｸM-PRO" w:eastAsia="HG丸ｺﾞｼｯｸM-PRO"/>
                          <w:sz w:val="22"/>
                        </w:rPr>
                      </w:pPr>
                    </w:p>
                    <w:p>
                      <w:pPr>
                        <w:pStyle w:val="17"/>
                        <w:ind w:right="840" w:rightChars="40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東海自然歩道、多聞天石蔵のゲートについて</w:t>
                      </w:r>
                    </w:p>
                    <w:p>
                      <w:pPr>
                        <w:pStyle w:val="17"/>
                        <w:ind w:right="840" w:rightChars="4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・扉の開閉をされた後は、必ず勝手に開かないよう閉めてロックしてください。</w:t>
                      </w:r>
                    </w:p>
                    <w:p>
                      <w:pPr>
                        <w:pStyle w:val="17"/>
                        <w:ind w:right="840" w:rightChars="40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大阪北摂霊園の施設利用について</w:t>
                      </w:r>
                    </w:p>
                    <w:p>
                      <w:pPr>
                        <w:pStyle w:val="17"/>
                        <w:ind w:right="840" w:rightChars="4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・大人数での利用の際は、墓参者の方が優先です。</w:t>
                      </w:r>
                    </w:p>
                    <w:p>
                      <w:pPr>
                        <w:pStyle w:val="17"/>
                        <w:ind w:right="840" w:rightChars="40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施設内等での飲食、喫煙について</w:t>
                      </w:r>
                    </w:p>
                    <w:p>
                      <w:pPr>
                        <w:pStyle w:val="17"/>
                        <w:ind w:right="0" w:rightChars="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・施設内では、飲食や喫煙はご遠慮ください。また、発生したゴミは必ずお持ち帰りください。</w:t>
                      </w:r>
                    </w:p>
                    <w:p>
                      <w:pPr>
                        <w:pStyle w:val="17"/>
                        <w:ind w:right="840" w:rightChars="40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多聞天王石蔵から金剛夜叉明王石蔵への経路について</w:t>
                      </w:r>
                    </w:p>
                    <w:p>
                      <w:pPr>
                        <w:pStyle w:val="17"/>
                        <w:ind w:right="0" w:rightChars="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・霊園内通路は主に車道ですので、歩道があるところは必ず歩道を通行して下さい。また、多聞天王石蔵から金剛夜叉明王石蔵に向かわれる〔逆コー</w:t>
                      </w:r>
                    </w:p>
                    <w:p>
                      <w:pPr>
                        <w:pStyle w:val="17"/>
                        <w:ind w:left="0" w:leftChars="0" w:right="0" w:rightChars="0" w:firstLine="220" w:firstLineChars="1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スも同じです。〕際は、上図に示すコースを通るか、または霊園内を通る阪急バスをご利用ください。</w:t>
                      </w:r>
                    </w:p>
                    <w:p>
                      <w:pPr>
                        <w:pStyle w:val="17"/>
                        <w:ind w:right="0" w:rightChars="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・霊園内通路（車道）を通られる際は、車輌に注意し車道には広がらないでください。</w:t>
                      </w:r>
                    </w:p>
                    <w:p>
                      <w:pPr>
                        <w:pStyle w:val="17"/>
                        <w:ind w:right="0" w:rightChars="0" w:firstLine="220" w:firstLineChars="1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・大阪北摂霊園入口と霊園内１０区にある豊能町道に向かう道にはゲートがあり、開放されている時間が決められていますので必ずお守りください。</w:t>
                      </w:r>
                    </w:p>
                    <w:p>
                      <w:pPr>
                        <w:pStyle w:val="17"/>
                        <w:ind w:right="0" w:rightChars="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金剛夜叉明王石蔵の見学について</w:t>
                      </w:r>
                    </w:p>
                    <w:p>
                      <w:pPr>
                        <w:pStyle w:val="17"/>
                        <w:ind w:left="0" w:leftChars="0" w:right="0" w:rightChars="0" w:hanging="440" w:hangingChars="2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・金剛夜叉明王石蔵は、霊園入口を入った正面にある合葬式墓地横のエントランス下にありますが、石蔵のあるところは、ヘビ等が生息しています。</w:t>
                      </w:r>
                    </w:p>
                    <w:p>
                      <w:pPr>
                        <w:pStyle w:val="17"/>
                        <w:ind w:left="430" w:leftChars="100" w:right="0" w:rightChars="0" w:hanging="220" w:hangingChars="1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危険ですのでエントランスからご覧ください。</w:t>
                      </w:r>
                    </w:p>
                    <w:p>
                      <w:pPr>
                        <w:pStyle w:val="17"/>
                        <w:ind w:right="840" w:rightChars="40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阪急バスの最寄りバス停について</w:t>
                      </w:r>
                    </w:p>
                    <w:p>
                      <w:pPr>
                        <w:pStyle w:val="17"/>
                        <w:ind w:right="0" w:rightChars="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　・多聞天王石蔵　　　　八天の森下車</w:t>
                      </w:r>
                    </w:p>
                    <w:p>
                      <w:pPr>
                        <w:pStyle w:val="17"/>
                        <w:ind w:right="0" w:rightChars="0" w:firstLine="220" w:firstLineChars="100"/>
                        <w:jc w:val="both"/>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・金剛夜叉明王石蔵　　霊園事務所前下車</w:t>
                      </w:r>
                    </w:p>
                    <w:p>
                      <w:pPr>
                        <w:pStyle w:val="17"/>
                        <w:ind w:right="0" w:rightChars="0"/>
                        <w:jc w:val="both"/>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その他注意事項について</w:t>
                      </w:r>
                    </w:p>
                    <w:p>
                      <w:pPr>
                        <w:pStyle w:val="17"/>
                        <w:ind w:right="0" w:rightChars="0" w:firstLine="220" w:firstLineChars="100"/>
                        <w:jc w:val="both"/>
                        <w:rPr>
                          <w:rFonts w:hint="eastAsia" w:ascii="HG丸ｺﾞｼｯｸM-PRO" w:hAnsi="HG丸ｺﾞｼｯｸM-PRO" w:eastAsia="HG丸ｺﾞｼｯｸM-PRO"/>
                          <w:b w:val="1"/>
                          <w:sz w:val="20"/>
                        </w:rPr>
                      </w:pPr>
                      <w:r>
                        <w:rPr>
                          <w:rFonts w:hint="eastAsia" w:ascii="HG丸ｺﾞｼｯｸM-PRO" w:hAnsi="HG丸ｺﾞｼｯｸM-PRO" w:eastAsia="HG丸ｺﾞｼｯｸM-PRO"/>
                          <w:b w:val="0"/>
                          <w:sz w:val="22"/>
                        </w:rPr>
                        <w:t>・春と秋のお彼岸やお盆のシーズンには墓参者が多くなります。また、冬には路面の凍結や霊園内通路は勾配がありスピードが出ますのでくれぐれも</w:t>
                      </w:r>
                    </w:p>
                    <w:p>
                      <w:pPr>
                        <w:pStyle w:val="17"/>
                        <w:ind w:right="0" w:rightChars="0" w:firstLine="220" w:firstLineChars="100"/>
                        <w:jc w:val="both"/>
                        <w:rPr>
                          <w:rFonts w:hint="eastAsia" w:ascii="HG丸ｺﾞｼｯｸM-PRO" w:hAnsi="HG丸ｺﾞｼｯｸM-PRO" w:eastAsia="HG丸ｺﾞｼｯｸM-PRO"/>
                          <w:b w:val="1"/>
                          <w:sz w:val="20"/>
                        </w:rPr>
                      </w:pPr>
                      <w:r>
                        <w:rPr>
                          <w:rFonts w:hint="eastAsia" w:ascii="HG丸ｺﾞｼｯｸM-PRO" w:hAnsi="HG丸ｺﾞｼｯｸM-PRO" w:eastAsia="HG丸ｺﾞｼｯｸM-PRO"/>
                          <w:b w:val="0"/>
                          <w:sz w:val="22"/>
                        </w:rPr>
                        <w:t>ご注意下さい。</w:t>
                      </w:r>
                    </w:p>
                    <w:p>
                      <w:pPr>
                        <w:pStyle w:val="17"/>
                        <w:ind w:left="0" w:leftChars="0" w:right="0" w:rightChars="0" w:firstLine="0" w:firstLineChars="0"/>
                        <w:jc w:val="both"/>
                        <w:rPr>
                          <w:rFonts w:hint="eastAsia" w:ascii="HG丸ｺﾞｼｯｸM-PRO" w:hAnsi="HG丸ｺﾞｼｯｸM-PRO" w:eastAsia="HG丸ｺﾞｼｯｸM-PRO"/>
                          <w:b w:val="1"/>
                          <w:sz w:val="20"/>
                        </w:rPr>
                      </w:pPr>
                    </w:p>
                    <w:p>
                      <w:pPr>
                        <w:pStyle w:val="17"/>
                        <w:wordWrap w:val="0"/>
                        <w:ind w:left="0" w:leftChars="0" w:right="0" w:rightChars="0" w:firstLine="0" w:firstLineChars="0"/>
                        <w:jc w:val="right"/>
                        <w:rPr>
                          <w:rFonts w:hint="eastAsia" w:ascii="HG丸ｺﾞｼｯｸM-PRO" w:hAnsi="HG丸ｺﾞｼｯｸM-PRO" w:eastAsia="HG丸ｺﾞｼｯｸM-PRO"/>
                          <w:b w:val="1"/>
                          <w:sz w:val="28"/>
                        </w:rPr>
                      </w:pPr>
                      <w:r>
                        <w:rPr>
                          <w:rFonts w:hint="eastAsia" w:ascii="HG丸ｺﾞｼｯｸM-PRO" w:hAnsi="HG丸ｺﾞｼｯｸM-PRO" w:eastAsia="HG丸ｺﾞｼｯｸM-PRO"/>
                          <w:b w:val="1"/>
                          <w:sz w:val="28"/>
                        </w:rPr>
                        <w:t>大阪北摂霊園・箕面市・箕面市教育委員会　</w:t>
                      </w:r>
                    </w:p>
                  </w:txbxContent>
                </v:textbox>
                <v:imagedata o:title=""/>
                <w10:wrap type="none" anchorx="text" anchory="text"/>
              </v:shape>
            </w:pict>
          </mc:Fallback>
        </mc:AlternateContent>
      </w:r>
    </w:p>
    <w:sectPr>
      <w:pgSz w:w="16838" w:h="23811"/>
      <w:pgMar w:top="720" w:right="720" w:bottom="720" w:left="720"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name w:val="Closing"/>
    <w:basedOn w:val="0"/>
    <w:next w:val="17"/>
    <w:link w:val="18"/>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right"/>
      <w:outlineLvl w:val="9"/>
      <w15:collapsed w:val="0"/>
    </w:pPr>
    <w:rPr>
      <w:rFonts w:ascii="Century" w:hAnsi="Century" w:eastAsia="ＭＳ 明朝"/>
      <w:dstrike w:val="0"/>
      <w:color w:val="auto"/>
      <w:w w:val="100"/>
      <w:sz w:val="21"/>
      <w:highlight w:val="none"/>
      <w:u w:val="none" w:color="auto"/>
      <w:bdr w:val="none" w:color="auto" w:sz="0" w:space="0"/>
      <w:shd w:val="clear" w:color="auto" w:fill="auto"/>
      <w:vertAlign w:val="baseline"/>
      <w:em w:val="none"/>
    </w:rPr>
  </w:style>
  <w:style w:type="character" w:styleId="18" w:customStyle="1">
    <w:name w:val="結語 (文字)"/>
    <w:basedOn w:val="10"/>
    <w:next w:val="18"/>
    <w:link w:val="17"/>
    <w:uiPriority w:val="0"/>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87</TotalTime>
  <Pages>1</Pages>
  <Words>0</Words>
  <Characters>891</Characters>
  <Application>JUST Note</Application>
  <Lines>47</Lines>
  <Paragraphs>40</Paragraphs>
  <Company>箕面市役所</Company>
  <CharactersWithSpaces>912</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泉谷　英雄(手動)</dc:creator>
  <cp:lastModifiedBy>泉谷　英雄(手動)</cp:lastModifiedBy>
  <cp:lastPrinted>2022-03-31T08:37:37Z</cp:lastPrinted>
  <dcterms:created xsi:type="dcterms:W3CDTF">2022-03-31T03:36:00Z</dcterms:created>
  <dcterms:modified xsi:type="dcterms:W3CDTF">2022-03-31T04:29:46Z</dcterms:modified>
  <cp:revision>0</cp:revision>
</cp:coreProperties>
</file>