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　行政情報ネットワーク機器保守委託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令和３年（２０２１年）３月２２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1</Pages>
  <Words>0</Words>
  <Characters>115</Characters>
  <Application>JUST Note</Application>
  <Lines>32</Lines>
  <Paragraphs>20</Paragraphs>
  <Company>箕面市役所</Company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志船　安弘(手動)</dc:creator>
  <cp:lastModifiedBy>松田　佐季(手動)</cp:lastModifiedBy>
  <cp:lastPrinted>2019-09-24T05:24:53Z</cp:lastPrinted>
  <dcterms:created xsi:type="dcterms:W3CDTF">2019-09-24T02:45:00Z</dcterms:created>
  <dcterms:modified xsi:type="dcterms:W3CDTF">2021-02-22T06:00:35Z</dcterms:modified>
  <cp:revision>8</cp:revision>
</cp:coreProperties>
</file>