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箕面市ブロック塀等倒壊予防工事着手届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（宛先）箕面市長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288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住所</w:t>
      </w: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Chars="0" w:firstLine="25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日付け箕面市指令　第　　　号で交付決定通知にありました、令和６</w:t>
      </w:r>
      <w:bookmarkStart w:id="0" w:name="_GoBack"/>
      <w:bookmarkEnd w:id="0"/>
      <w:r>
        <w:rPr>
          <w:rFonts w:hint="eastAsia" w:ascii="ＭＳ 明朝" w:hAnsi="ＭＳ 明朝" w:eastAsia="ＭＳ 明朝"/>
        </w:rPr>
        <w:t>年度箕面市ブロック塀等倒壊予防工事補助金について、下記の通り着手いたしましたので、報告します。</w:t>
      </w:r>
    </w:p>
    <w:p>
      <w:pPr>
        <w:pStyle w:val="0"/>
        <w:ind w:left="240" w:hanging="24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補助事業の名称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箕面市ブロック塀等倒壊予防工事費補助事業　　　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補助事業の所在地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</w:rPr>
        <w:t>補助事業着手日　　　</w:t>
      </w:r>
      <w:r>
        <w:rPr>
          <w:rFonts w:hint="eastAsia" w:ascii="ＭＳ 明朝" w:hAnsi="ＭＳ 明朝" w:eastAsia="ＭＳ 明朝"/>
          <w:u w:val="single" w:color="auto"/>
        </w:rPr>
        <w:t>　　　　　　　　年　　　月　　　日　　　　　　　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9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5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顕正(手動)</dc:creator>
  <cp:lastModifiedBy>深江　理加(手動)</cp:lastModifiedBy>
  <cp:lastPrinted>2021-03-29T07:13:57Z</cp:lastPrinted>
  <dcterms:created xsi:type="dcterms:W3CDTF">2018-10-11T09:38:00Z</dcterms:created>
  <dcterms:modified xsi:type="dcterms:W3CDTF">2023-03-30T06:36:25Z</dcterms:modified>
  <cp:revision>3</cp:revision>
</cp:coreProperties>
</file>