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  <w:r>
        <w:rPr>
          <w:rFonts w:hint="eastAsia" w:ascii="HGP創英角ｺﾞｼｯｸUB" w:hAnsi="HGP創英角ｺﾞｼｯｸUB" w:eastAsia="HGP創英角ｺﾞｼｯｸUB"/>
          <w:color w:val="auto"/>
          <w:sz w:val="24"/>
        </w:rPr>
        <w:t>（様式２２）</w:t>
      </w:r>
    </w:p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b w:val="0"/>
          <w:sz w:val="32"/>
        </w:rPr>
      </w:pPr>
      <w:r>
        <w:rPr>
          <w:rFonts w:hint="eastAsia" w:ascii="HGP創英角ｺﾞｼｯｸUB" w:hAnsi="HGP創英角ｺﾞｼｯｸUB" w:eastAsia="HGP創英角ｺﾞｼｯｸUB"/>
          <w:b w:val="0"/>
          <w:sz w:val="32"/>
        </w:rPr>
        <w:t>【提案書】情報セキュリティに関する取組状況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925"/>
        <w:gridCol w:w="1260"/>
        <w:gridCol w:w="1260"/>
        <w:gridCol w:w="3707"/>
      </w:tblGrid>
      <w:tr>
        <w:trPr>
          <w:trHeight w:val="720" w:hRule="atLeast"/>
        </w:trPr>
        <w:tc>
          <w:tcPr>
            <w:tcW w:w="69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取得の有無</w:t>
            </w:r>
          </w:p>
        </w:tc>
        <w:tc>
          <w:tcPr>
            <w:tcW w:w="370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69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ISO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認証（２７００１）の取得状況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無</w:t>
            </w:r>
          </w:p>
        </w:tc>
        <w:tc>
          <w:tcPr>
            <w:tcW w:w="370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※法人が運営するいずれかの病院での取得の有無を記載すること。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※取得の有無については、令和</w:t>
      </w:r>
      <w:r>
        <w:rPr>
          <w:rFonts w:hint="eastAsia" w:ascii="ＭＳ 明朝" w:hAnsi="ＭＳ 明朝" w:eastAsia="ＭＳ 明朝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20</w:t>
      </w:r>
      <w:r>
        <w:rPr>
          <w:rFonts w:hint="eastAsia" w:ascii="ＭＳ 明朝" w:hAnsi="ＭＳ 明朝" w:eastAsia="ＭＳ 明朝"/>
          <w:sz w:val="24"/>
          <w:u w:val="none" w:color="auto"/>
        </w:rPr>
        <w:t>日現在を基準日とする。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1</Pages>
  <Words>4</Words>
  <Characters>120</Characters>
  <Application>JUST Note</Application>
  <Lines>15</Lines>
  <Paragraphs>11</Paragraphs>
  <Company>箕面市役所</Company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2020-03-04T05:54:00Z</dcterms:created>
  <dcterms:modified xsi:type="dcterms:W3CDTF">2023-04-13T09:09:58Z</dcterms:modified>
  <cp:revision>2</cp:revision>
</cp:coreProperties>
</file>