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様式</w:t>
      </w:r>
      <w:r>
        <w:rPr>
          <w:rFonts w:hint="eastAsia" w:ascii="HGｺﾞｼｯｸM" w:hAnsi="HGｺﾞｼｯｸM" w:eastAsia="HGｺﾞｼｯｸM"/>
          <w:color w:val="auto"/>
          <w:sz w:val="24"/>
        </w:rPr>
        <w:t>１６</w:t>
      </w:r>
    </w:p>
    <w:p>
      <w:pPr>
        <w:pStyle w:val="0"/>
        <w:jc w:val="center"/>
        <w:rPr>
          <w:rFonts w:hint="eastAsia" w:ascii="HGｺﾞｼｯｸM" w:hAnsi="HGｺﾞｼｯｸM" w:eastAsia="HGｺﾞｼｯｸM"/>
          <w:b w:val="1"/>
          <w:sz w:val="32"/>
        </w:rPr>
      </w:pPr>
      <w:r>
        <w:rPr>
          <w:rFonts w:hint="eastAsia" w:ascii="HGｺﾞｼｯｸM" w:hAnsi="HGｺﾞｼｯｸM" w:eastAsia="HGｺﾞｼｯｸM"/>
          <w:b w:val="1"/>
          <w:sz w:val="32"/>
        </w:rPr>
        <w:t>【提案書】情報セキュリティに関する取組状況</w:t>
      </w:r>
    </w:p>
    <w:p>
      <w:pPr>
        <w:pStyle w:val="0"/>
        <w:jc w:val="center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jc w:val="center"/>
        <w:rPr>
          <w:rFonts w:hint="eastAsia" w:ascii="HGｺﾞｼｯｸM" w:hAnsi="HGｺﾞｼｯｸM" w:eastAsia="HGｺﾞｼｯｸM"/>
          <w:sz w:val="24"/>
          <w:u w:val="single" w:color="auto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　　</w:t>
      </w:r>
      <w:r>
        <w:rPr>
          <w:rFonts w:hint="eastAsia" w:ascii="HGｺﾞｼｯｸM" w:hAnsi="HGｺﾞｼｯｸM" w:eastAsia="HGｺﾞｼｯｸM"/>
          <w:sz w:val="24"/>
          <w:u w:val="single" w:color="auto"/>
        </w:rPr>
        <w:t>入札者名：</w:t>
      </w:r>
      <w:r>
        <w:rPr>
          <w:rFonts w:hint="eastAsia" w:ascii="HGｺﾞｼｯｸM" w:hAnsi="HGｺﾞｼｯｸM" w:eastAsia="HGｺﾞｼｯｸM"/>
          <w:sz w:val="24"/>
          <w:highlight w:val="none"/>
          <w:u w:val="single" w:color="auto"/>
          <w:shd w:val="pct15" w:color="auto" w:fill="auto"/>
        </w:rPr>
        <w:t>　　　　　　</w:t>
      </w:r>
      <w:bookmarkStart w:id="0" w:name="_GoBack"/>
      <w:bookmarkEnd w:id="0"/>
      <w:r>
        <w:rPr>
          <w:rFonts w:hint="eastAsia" w:ascii="HGｺﾞｼｯｸM" w:hAnsi="HGｺﾞｼｯｸM" w:eastAsia="HGｺﾞｼｯｸM"/>
          <w:sz w:val="24"/>
          <w:highlight w:val="none"/>
          <w:u w:val="single" w:color="auto"/>
          <w:shd w:val="pct15" w:color="auto" w:fill="auto"/>
        </w:rPr>
        <w:t>　　　　　　　　　　</w:t>
      </w:r>
    </w:p>
    <w:p>
      <w:pPr>
        <w:pStyle w:val="0"/>
        <w:rPr>
          <w:rFonts w:hint="eastAsia" w:ascii="HGｺﾞｼｯｸM" w:hAnsi="HGｺﾞｼｯｸM" w:eastAsia="HGｺﾞｼｯｸM"/>
          <w:sz w:val="24"/>
          <w:u w:val="none" w:color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455"/>
        <w:gridCol w:w="1050"/>
        <w:gridCol w:w="1050"/>
        <w:gridCol w:w="5597"/>
      </w:tblGrid>
      <w:tr>
        <w:trPr>
          <w:trHeight w:val="72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b w:val="1"/>
                <w:sz w:val="24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評価項目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b w:val="1"/>
                <w:sz w:val="24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取得の有無</w:t>
            </w:r>
          </w:p>
        </w:tc>
        <w:tc>
          <w:tcPr>
            <w:tcW w:w="5597" w:type="dxa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b w:val="1"/>
                <w:sz w:val="24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認証取得時期</w:t>
            </w:r>
          </w:p>
        </w:tc>
      </w:tr>
      <w:tr>
        <w:trPr>
          <w:trHeight w:val="88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  <w:b w:val="1"/>
              </w:rPr>
              <w:t>情報セキュリティ</w:t>
            </w:r>
            <w:r>
              <w:rPr>
                <w:rFonts w:hint="eastAsia" w:ascii="HGｺﾞｼｯｸM" w:hAnsi="HGｺﾞｼｯｸM" w:eastAsia="HGｺﾞｼｯｸM"/>
                <w:b w:val="1"/>
              </w:rPr>
              <w:t>ISO</w:t>
            </w:r>
            <w:r>
              <w:rPr>
                <w:rFonts w:hint="eastAsia" w:ascii="HGｺﾞｼｯｸM" w:hAnsi="HGｺﾞｼｯｸM" w:eastAsia="HGｺﾞｼｯｸM"/>
                <w:b w:val="1"/>
              </w:rPr>
              <w:t>認証（２７００１）の取得状況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有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無</w:t>
            </w:r>
          </w:p>
        </w:tc>
        <w:tc>
          <w:tcPr>
            <w:tcW w:w="5597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</w:p>
        </w:tc>
      </w:tr>
    </w:tbl>
    <w:p>
      <w:pPr>
        <w:pStyle w:val="0"/>
        <w:rPr>
          <w:rFonts w:hint="eastAsia" w:ascii="HGｺﾞｼｯｸM" w:hAnsi="HGｺﾞｼｯｸM" w:eastAsia="HGｺﾞｼｯｸM"/>
          <w:sz w:val="21"/>
          <w:u w:val="none" w:color="auto"/>
        </w:rPr>
      </w:pPr>
    </w:p>
    <w:p>
      <w:pPr>
        <w:pStyle w:val="0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1"/>
          <w:u w:val="none" w:color="auto"/>
        </w:rPr>
        <w:t>　</w:t>
      </w:r>
      <w:r>
        <w:rPr>
          <w:rFonts w:hint="eastAsia" w:ascii="HGｺﾞｼｯｸM" w:hAnsi="HGｺﾞｼｯｸM" w:eastAsia="HGｺﾞｼｯｸM"/>
          <w:sz w:val="24"/>
          <w:u w:val="none" w:color="auto"/>
        </w:rPr>
        <w:t>※取得の有無については、入札告示日現在を基準日とする。</w:t>
      </w:r>
    </w:p>
    <w:p>
      <w:pPr>
        <w:pStyle w:val="0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　※認証書（写し）を添付のこと。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231</TotalTime>
  <Pages>2</Pages>
  <Words>0</Words>
  <Characters>111</Characters>
  <Application>JUST Note</Application>
  <Lines>10</Lines>
  <Paragraphs>6</Paragraphs>
  <Company>箕面市役所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箕面市</cp:lastModifiedBy>
  <dcterms:created xsi:type="dcterms:W3CDTF">2020-03-04T05:54:00Z</dcterms:created>
  <dcterms:modified xsi:type="dcterms:W3CDTF">2022-12-18T00:57:50Z</dcterms:modified>
  <cp:revision>2</cp:revision>
</cp:coreProperties>
</file>